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81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b/>
          <w:sz w:val="28"/>
          <w:szCs w:val="28"/>
        </w:rPr>
        <w:t>ик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Default="00D74CC5" w:rsidP="00FA38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№ ____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(тридцать четвертая сессия)</w:t>
      </w:r>
    </w:p>
    <w:p w:rsidR="00FA381D" w:rsidRDefault="00D74CC5" w:rsidP="00FA381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(ПРОЕКТ)</w:t>
      </w:r>
    </w:p>
    <w:p w:rsidR="00FA381D" w:rsidRDefault="00D74CC5" w:rsidP="00FA381D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</w:t>
      </w:r>
      <w:r w:rsidR="00FA381D">
        <w:rPr>
          <w:rFonts w:ascii="Times New Roman" w:hAnsi="Times New Roman"/>
          <w:color w:val="000000"/>
          <w:sz w:val="28"/>
          <w:szCs w:val="28"/>
        </w:rPr>
        <w:tab/>
      </w:r>
      <w:r w:rsidR="00FA381D">
        <w:rPr>
          <w:rFonts w:ascii="Times New Roman" w:hAnsi="Times New Roman"/>
          <w:color w:val="000000"/>
          <w:sz w:val="28"/>
          <w:szCs w:val="28"/>
        </w:rPr>
        <w:tab/>
      </w:r>
      <w:r w:rsidR="00FA381D">
        <w:rPr>
          <w:rFonts w:ascii="Times New Roman" w:hAnsi="Times New Roman"/>
          <w:color w:val="000000"/>
          <w:sz w:val="28"/>
          <w:szCs w:val="28"/>
        </w:rPr>
        <w:tab/>
      </w:r>
      <w:r w:rsidR="00FA381D">
        <w:rPr>
          <w:rFonts w:ascii="Times New Roman" w:hAnsi="Times New Roman"/>
          <w:color w:val="000000"/>
          <w:sz w:val="28"/>
          <w:szCs w:val="28"/>
        </w:rPr>
        <w:tab/>
      </w:r>
      <w:r w:rsidR="00FA381D">
        <w:rPr>
          <w:rFonts w:ascii="Times New Roman" w:hAnsi="Times New Roman"/>
          <w:color w:val="000000"/>
          <w:sz w:val="28"/>
          <w:szCs w:val="28"/>
        </w:rPr>
        <w:tab/>
      </w:r>
      <w:r w:rsidR="00FA381D">
        <w:rPr>
          <w:rFonts w:ascii="Times New Roman" w:hAnsi="Times New Roman"/>
          <w:color w:val="000000"/>
          <w:sz w:val="28"/>
          <w:szCs w:val="28"/>
        </w:rPr>
        <w:tab/>
      </w:r>
      <w:r w:rsidR="00FA381D">
        <w:rPr>
          <w:rFonts w:ascii="Times New Roman" w:hAnsi="Times New Roman"/>
          <w:color w:val="000000"/>
          <w:sz w:val="28"/>
          <w:szCs w:val="28"/>
        </w:rPr>
        <w:tab/>
      </w:r>
      <w:r w:rsidR="00FA381D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FA381D" w:rsidRPr="0008113F" w:rsidRDefault="00FA381D" w:rsidP="00FA381D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08113F">
        <w:rPr>
          <w:rFonts w:ascii="Times New Roman" w:hAnsi="Times New Roman"/>
          <w:color w:val="000000"/>
          <w:sz w:val="28"/>
          <w:szCs w:val="28"/>
        </w:rPr>
        <w:t>Об установлении платы за жилищные</w:t>
      </w:r>
      <w:r>
        <w:rPr>
          <w:rFonts w:ascii="Times New Roman" w:hAnsi="Times New Roman"/>
          <w:color w:val="000000"/>
          <w:sz w:val="28"/>
          <w:szCs w:val="28"/>
        </w:rPr>
        <w:t xml:space="preserve"> услуги на 2015 </w:t>
      </w:r>
      <w:r w:rsidRPr="0008113F">
        <w:rPr>
          <w:rFonts w:ascii="Times New Roman" w:hAnsi="Times New Roman"/>
          <w:color w:val="000000"/>
          <w:sz w:val="28"/>
          <w:szCs w:val="28"/>
        </w:rPr>
        <w:t>год</w:t>
      </w:r>
    </w:p>
    <w:p w:rsidR="00FA381D" w:rsidRPr="0008113F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81D" w:rsidRPr="00CB7C3D" w:rsidRDefault="00FA381D" w:rsidP="00FA381D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08113F">
        <w:rPr>
          <w:rFonts w:ascii="Times New Roman" w:hAnsi="Times New Roman"/>
          <w:bCs/>
          <w:sz w:val="28"/>
          <w:szCs w:val="28"/>
        </w:rPr>
        <w:t xml:space="preserve">В </w:t>
      </w:r>
      <w:r w:rsidRPr="0008113F">
        <w:rPr>
          <w:rFonts w:ascii="Times New Roman" w:hAnsi="Times New Roman"/>
          <w:sz w:val="28"/>
          <w:szCs w:val="28"/>
        </w:rPr>
        <w:t xml:space="preserve">соответствии с п. 3 статьи 156 Жилищного Кодекса Российской Федерации, Федеральным Законом от 06. 10. 2003 </w:t>
      </w:r>
      <w:r w:rsidRPr="0008113F">
        <w:rPr>
          <w:rFonts w:ascii="Times New Roman" w:hAnsi="Times New Roman"/>
          <w:bCs/>
          <w:sz w:val="28"/>
          <w:szCs w:val="28"/>
        </w:rPr>
        <w:t xml:space="preserve">№ 131-ФЗ </w:t>
      </w:r>
      <w:r w:rsidRPr="0008113F">
        <w:rPr>
          <w:rFonts w:ascii="Times New Roman" w:hAnsi="Times New Roman"/>
          <w:sz w:val="28"/>
          <w:szCs w:val="28"/>
        </w:rPr>
        <w:t xml:space="preserve">«Об общих принципах организации местного самоуправления в Российской Федерации», постановлением Правительства Российской Федерации от 13. 08. 2006 г. </w:t>
      </w:r>
      <w:r w:rsidRPr="0008113F">
        <w:rPr>
          <w:rFonts w:ascii="Times New Roman" w:hAnsi="Times New Roman"/>
          <w:bCs/>
          <w:sz w:val="28"/>
          <w:szCs w:val="28"/>
        </w:rPr>
        <w:t xml:space="preserve">№ </w:t>
      </w:r>
      <w:r w:rsidRPr="0008113F">
        <w:rPr>
          <w:rFonts w:ascii="Times New Roman" w:hAnsi="Times New Roman"/>
          <w:sz w:val="28"/>
          <w:szCs w:val="28"/>
        </w:rPr>
        <w:t>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</w:t>
      </w:r>
      <w:proofErr w:type="gramEnd"/>
      <w:r w:rsidRPr="0008113F">
        <w:rPr>
          <w:rFonts w:ascii="Times New Roman" w:hAnsi="Times New Roman"/>
          <w:sz w:val="28"/>
          <w:szCs w:val="28"/>
        </w:rPr>
        <w:t xml:space="preserve">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продолжительность», Уставом рабочего поселка</w:t>
      </w:r>
      <w:proofErr w:type="gramStart"/>
      <w:r w:rsidRPr="0008113F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08113F">
        <w:rPr>
          <w:rFonts w:ascii="Times New Roman" w:hAnsi="Times New Roman"/>
          <w:sz w:val="28"/>
          <w:szCs w:val="28"/>
        </w:rPr>
        <w:t xml:space="preserve">ик, </w:t>
      </w:r>
      <w:r w:rsidRPr="00CB7C3D">
        <w:rPr>
          <w:rFonts w:ascii="Times New Roman" w:hAnsi="Times New Roman"/>
          <w:sz w:val="28"/>
          <w:szCs w:val="28"/>
        </w:rPr>
        <w:t>Совет депутатов рабочего поселка Чик,</w:t>
      </w:r>
    </w:p>
    <w:p w:rsidR="00FA381D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CB7C3D">
        <w:rPr>
          <w:rFonts w:ascii="Times New Roman" w:hAnsi="Times New Roman"/>
          <w:b/>
          <w:bCs/>
          <w:sz w:val="28"/>
          <w:szCs w:val="28"/>
        </w:rPr>
        <w:t>РЕШИЛ:</w:t>
      </w:r>
    </w:p>
    <w:p w:rsidR="00FA381D" w:rsidRPr="00915283" w:rsidRDefault="00FA381D" w:rsidP="002029D6">
      <w:pPr>
        <w:pStyle w:val="a6"/>
        <w:numPr>
          <w:ilvl w:val="2"/>
          <w:numId w:val="6"/>
        </w:numPr>
        <w:tabs>
          <w:tab w:val="clear" w:pos="2160"/>
        </w:tabs>
        <w:ind w:left="0" w:firstLine="851"/>
        <w:rPr>
          <w:sz w:val="28"/>
          <w:szCs w:val="28"/>
        </w:rPr>
      </w:pPr>
      <w:r w:rsidRPr="00915283">
        <w:rPr>
          <w:sz w:val="28"/>
          <w:szCs w:val="28"/>
        </w:rPr>
        <w:t xml:space="preserve">Установить и ввести в действие с календарной разбивкой в </w:t>
      </w:r>
      <w:r>
        <w:rPr>
          <w:sz w:val="28"/>
          <w:szCs w:val="28"/>
        </w:rPr>
        <w:t xml:space="preserve">2015 </w:t>
      </w:r>
      <w:r w:rsidRPr="00915283">
        <w:rPr>
          <w:sz w:val="28"/>
          <w:szCs w:val="28"/>
        </w:rPr>
        <w:t>г.:</w:t>
      </w: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0474C5">
        <w:rPr>
          <w:rFonts w:ascii="Times New Roman" w:hAnsi="Times New Roman"/>
          <w:sz w:val="28"/>
          <w:szCs w:val="28"/>
        </w:rPr>
        <w:t>МНОГОКВАРТИРНЫЕ ДОМА</w:t>
      </w:r>
      <w:r>
        <w:rPr>
          <w:rFonts w:ascii="Times New Roman" w:hAnsi="Times New Roman"/>
          <w:sz w:val="28"/>
          <w:szCs w:val="28"/>
        </w:rPr>
        <w:t>:</w:t>
      </w:r>
    </w:p>
    <w:p w:rsidR="00FA381D" w:rsidRPr="00F95768" w:rsidRDefault="00FA381D" w:rsidP="00FA381D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FA381D" w:rsidRPr="00F95768" w:rsidRDefault="00FA381D" w:rsidP="002029D6">
      <w:pPr>
        <w:numPr>
          <w:ilvl w:val="0"/>
          <w:numId w:val="7"/>
        </w:numPr>
        <w:tabs>
          <w:tab w:val="clear" w:pos="1080"/>
        </w:tabs>
        <w:spacing w:after="0" w:line="240" w:lineRule="auto"/>
        <w:ind w:left="0" w:firstLine="851"/>
        <w:rPr>
          <w:rFonts w:ascii="Times New Roman" w:hAnsi="Times New Roman"/>
          <w:bCs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Размер платы за работы и услуги по содержани</w:t>
      </w:r>
      <w:r>
        <w:rPr>
          <w:rFonts w:ascii="Times New Roman" w:hAnsi="Times New Roman"/>
          <w:sz w:val="28"/>
          <w:szCs w:val="28"/>
        </w:rPr>
        <w:t xml:space="preserve">ю и текущему ремонту придомовой </w:t>
      </w:r>
      <w:r w:rsidRPr="00F95768">
        <w:rPr>
          <w:rFonts w:ascii="Times New Roman" w:hAnsi="Times New Roman"/>
          <w:sz w:val="28"/>
          <w:szCs w:val="28"/>
        </w:rPr>
        <w:t>территории и мест общего поль</w:t>
      </w:r>
      <w:r>
        <w:rPr>
          <w:rFonts w:ascii="Times New Roman" w:hAnsi="Times New Roman"/>
          <w:sz w:val="28"/>
          <w:szCs w:val="28"/>
        </w:rPr>
        <w:t>зования в многоквартирных домах</w:t>
      </w:r>
    </w:p>
    <w:p w:rsidR="00FA381D" w:rsidRPr="00F95768" w:rsidRDefault="00FA381D" w:rsidP="00FA381D">
      <w:pPr>
        <w:spacing w:after="0" w:line="240" w:lineRule="auto"/>
        <w:ind w:left="851"/>
        <w:rPr>
          <w:rFonts w:ascii="Times New Roman" w:hAnsi="Times New Roman"/>
          <w:bCs/>
          <w:sz w:val="28"/>
          <w:szCs w:val="28"/>
        </w:rPr>
      </w:pPr>
    </w:p>
    <w:tbl>
      <w:tblPr>
        <w:tblW w:w="103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105"/>
        <w:gridCol w:w="1998"/>
        <w:gridCol w:w="2284"/>
        <w:gridCol w:w="2410"/>
      </w:tblGrid>
      <w:tr w:rsidR="00FA381D" w:rsidRPr="00F95768" w:rsidTr="00B56BBE">
        <w:tc>
          <w:tcPr>
            <w:tcW w:w="534" w:type="dxa"/>
          </w:tcPr>
          <w:p w:rsidR="00FA381D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№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F95768">
              <w:rPr>
                <w:bCs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Наименование работ, услуг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Ед. измерения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Плата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</w:t>
            </w:r>
            <w:r w:rsidRPr="00F95768">
              <w:rPr>
                <w:bCs/>
                <w:sz w:val="28"/>
                <w:szCs w:val="28"/>
              </w:rPr>
              <w:t>уб.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F95768">
              <w:rPr>
                <w:bCs/>
                <w:sz w:val="28"/>
                <w:szCs w:val="28"/>
              </w:rPr>
              <w:t>/мес.</w:t>
            </w:r>
          </w:p>
          <w:p w:rsidR="00FA381D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 01.01.2015г.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по 30.06.2015г.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Плата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руб.</w:t>
            </w:r>
            <w:r w:rsidRPr="00F95768">
              <w:rPr>
                <w:bCs/>
                <w:sz w:val="28"/>
                <w:szCs w:val="28"/>
              </w:rPr>
              <w:t xml:space="preserve"> /</w:t>
            </w:r>
            <w:proofErr w:type="spellStart"/>
            <w:proofErr w:type="gramStart"/>
            <w:r w:rsidRPr="00F95768">
              <w:rPr>
                <w:bCs/>
                <w:sz w:val="28"/>
                <w:szCs w:val="28"/>
              </w:rPr>
              <w:t>мес</w:t>
            </w:r>
            <w:proofErr w:type="spellEnd"/>
            <w:proofErr w:type="gramEnd"/>
          </w:p>
          <w:p w:rsidR="00FA381D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 01.07.2015г.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по 31.12.2015г.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1.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Уборка придомовой территории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2,11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2,19</w:t>
            </w:r>
          </w:p>
        </w:tc>
      </w:tr>
      <w:tr w:rsidR="00FA381D" w:rsidRPr="00F95768" w:rsidTr="00B56BBE">
        <w:trPr>
          <w:trHeight w:val="1013"/>
        </w:trPr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Вывоз и размещение ТБО</w:t>
            </w:r>
          </w:p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2,04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2,17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</w:tc>
      </w:tr>
      <w:tr w:rsidR="00FA381D" w:rsidRPr="00F95768" w:rsidTr="00B56BBE">
        <w:trPr>
          <w:trHeight w:val="397"/>
        </w:trPr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3.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Электроэнергия (для домов, где нет общедомового прибора учета) 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</w:t>
            </w:r>
            <w:r>
              <w:rPr>
                <w:bCs/>
                <w:sz w:val="28"/>
                <w:szCs w:val="28"/>
              </w:rPr>
              <w:t>в.м</w:t>
            </w:r>
            <w:proofErr w:type="spellEnd"/>
            <w:r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0,90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0,93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4.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Обслуживание и ремонт внутридомового </w:t>
            </w:r>
            <w:r w:rsidRPr="00F95768">
              <w:rPr>
                <w:bCs/>
                <w:sz w:val="28"/>
                <w:szCs w:val="28"/>
              </w:rPr>
              <w:lastRenderedPageBreak/>
              <w:t>электрооборудования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lastRenderedPageBreak/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 xml:space="preserve">. общей площади </w:t>
            </w:r>
            <w:r w:rsidRPr="00F95768">
              <w:rPr>
                <w:bCs/>
                <w:sz w:val="28"/>
                <w:szCs w:val="28"/>
              </w:rPr>
              <w:lastRenderedPageBreak/>
              <w:t>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lastRenderedPageBreak/>
              <w:t>1,08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1,12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lastRenderedPageBreak/>
              <w:t xml:space="preserve">5. </w:t>
            </w:r>
          </w:p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Очистка придомовой территории от снега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0,43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0,45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6.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Благоустройство придомовой территории (завоз земли, песка, щебня)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0,28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0,29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7.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Дератизация и дезинсекция подвалов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0,25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0,25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8.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Очистка крыш от снега и сосулек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0,10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0,11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9.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Покос травы на придомовой территории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0,06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0,09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10.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Прочие </w:t>
            </w:r>
            <w:proofErr w:type="gramStart"/>
            <w:r w:rsidRPr="00F95768">
              <w:rPr>
                <w:bCs/>
                <w:sz w:val="28"/>
                <w:szCs w:val="28"/>
              </w:rPr>
              <w:t>работы</w:t>
            </w:r>
            <w:proofErr w:type="gramEnd"/>
            <w:r w:rsidRPr="00F95768">
              <w:rPr>
                <w:bCs/>
                <w:sz w:val="28"/>
                <w:szCs w:val="28"/>
              </w:rPr>
              <w:t xml:space="preserve"> включая  текущий ремонт согласно плана и подготовка домов к  осеннее-зимнему сезону.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3,31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3,47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11.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Плата за содержание газового хозяйства МКД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2,20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2,26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ИТОГО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12,76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13,33</w:t>
            </w:r>
          </w:p>
        </w:tc>
      </w:tr>
    </w:tbl>
    <w:p w:rsidR="00FA381D" w:rsidRPr="00F95768" w:rsidRDefault="00FA381D" w:rsidP="00FA381D">
      <w:pPr>
        <w:pStyle w:val="a7"/>
        <w:spacing w:after="0"/>
        <w:jc w:val="both"/>
        <w:rPr>
          <w:bCs/>
          <w:sz w:val="28"/>
          <w:szCs w:val="28"/>
        </w:rPr>
      </w:pPr>
    </w:p>
    <w:p w:rsidR="00FA381D" w:rsidRPr="00F95768" w:rsidRDefault="00FA381D" w:rsidP="00FA381D">
      <w:pPr>
        <w:ind w:firstLine="851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Для многоквартирных домов, где установлены общедомовые приборы учета,  электроэнергия на общедомовые нужды оплачивается за фактическое потребление по показаниям приборов учета.</w:t>
      </w:r>
    </w:p>
    <w:p w:rsidR="00FA381D" w:rsidRPr="00F95768" w:rsidRDefault="00FA381D" w:rsidP="002029D6">
      <w:pPr>
        <w:numPr>
          <w:ilvl w:val="0"/>
          <w:numId w:val="7"/>
        </w:numPr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 xml:space="preserve">Утвердить норматив потребления тепла на 1м.кв. отапливаемой площади в жилых и нежилых помещениях в расчете на 12 месяцев на 2015г. в размере 0,026 </w:t>
      </w:r>
      <w:proofErr w:type="spellStart"/>
      <w:r w:rsidRPr="00F95768">
        <w:rPr>
          <w:rFonts w:ascii="Times New Roman" w:hAnsi="Times New Roman"/>
          <w:sz w:val="28"/>
          <w:szCs w:val="28"/>
        </w:rPr>
        <w:t>Г.кал</w:t>
      </w:r>
      <w:proofErr w:type="spellEnd"/>
      <w:r w:rsidRPr="00F95768">
        <w:rPr>
          <w:rFonts w:ascii="Times New Roman" w:hAnsi="Times New Roman"/>
          <w:sz w:val="28"/>
          <w:szCs w:val="28"/>
        </w:rPr>
        <w:t xml:space="preserve">. </w:t>
      </w:r>
    </w:p>
    <w:p w:rsidR="00FA381D" w:rsidRPr="00F95768" w:rsidRDefault="00FA381D" w:rsidP="00FA381D">
      <w:pPr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 xml:space="preserve">       </w:t>
      </w:r>
    </w:p>
    <w:p w:rsidR="00FA381D" w:rsidRPr="00397F0D" w:rsidRDefault="00FA381D" w:rsidP="00FA381D">
      <w:pPr>
        <w:pStyle w:val="1"/>
        <w:ind w:firstLine="851"/>
        <w:jc w:val="both"/>
        <w:rPr>
          <w:rFonts w:ascii="Times New Roman" w:hAnsi="Times New Roman"/>
          <w:b w:val="0"/>
          <w:sz w:val="28"/>
          <w:szCs w:val="28"/>
        </w:rPr>
      </w:pPr>
      <w:r w:rsidRPr="00397F0D">
        <w:rPr>
          <w:rFonts w:ascii="Times New Roman" w:hAnsi="Times New Roman"/>
          <w:b w:val="0"/>
          <w:sz w:val="28"/>
          <w:szCs w:val="28"/>
        </w:rPr>
        <w:t>ЧАСТНЫЙ СЕКТОР И ПРОЧИЕ ПОТРЕБИТЕЛИ</w:t>
      </w:r>
      <w:r>
        <w:rPr>
          <w:rFonts w:ascii="Times New Roman" w:hAnsi="Times New Roman"/>
          <w:b w:val="0"/>
          <w:sz w:val="28"/>
          <w:szCs w:val="28"/>
        </w:rPr>
        <w:t>:</w:t>
      </w:r>
    </w:p>
    <w:p w:rsidR="00FA381D" w:rsidRPr="00F95768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81D" w:rsidRPr="00F95768" w:rsidRDefault="00FA381D" w:rsidP="002029D6">
      <w:pPr>
        <w:numPr>
          <w:ilvl w:val="0"/>
          <w:numId w:val="8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Отменить </w:t>
      </w:r>
      <w:r w:rsidRPr="00F95768">
        <w:rPr>
          <w:rFonts w:ascii="Times New Roman" w:hAnsi="Times New Roman"/>
          <w:sz w:val="28"/>
          <w:szCs w:val="28"/>
        </w:rPr>
        <w:t xml:space="preserve">норматив вывоза и утилизации ТБО на одного человека в </w:t>
      </w:r>
      <w:proofErr w:type="gramStart"/>
      <w:r w:rsidRPr="00F95768">
        <w:rPr>
          <w:rFonts w:ascii="Times New Roman" w:hAnsi="Times New Roman"/>
          <w:sz w:val="28"/>
          <w:szCs w:val="28"/>
        </w:rPr>
        <w:t>месяц</w:t>
      </w:r>
      <w:proofErr w:type="gramEnd"/>
      <w:r w:rsidRPr="00F95768">
        <w:rPr>
          <w:rFonts w:ascii="Times New Roman" w:hAnsi="Times New Roman"/>
          <w:sz w:val="28"/>
          <w:szCs w:val="28"/>
        </w:rPr>
        <w:t xml:space="preserve"> утвержденный на 2014-2016г. Утвердить норматив вывоза и утилизации ТБО на одного человека в месяц на 2015г. размере 0,065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</w:t>
      </w:r>
      <w:proofErr w:type="gramStart"/>
      <w:r>
        <w:rPr>
          <w:rFonts w:ascii="Times New Roman" w:hAnsi="Times New Roman"/>
          <w:sz w:val="28"/>
          <w:szCs w:val="28"/>
        </w:rPr>
        <w:t>.к</w:t>
      </w:r>
      <w:proofErr w:type="gramEnd"/>
      <w:r>
        <w:rPr>
          <w:rFonts w:ascii="Times New Roman" w:hAnsi="Times New Roman"/>
          <w:sz w:val="28"/>
          <w:szCs w:val="28"/>
        </w:rPr>
        <w:t>уб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FA381D" w:rsidRPr="00F95768" w:rsidRDefault="00FA381D" w:rsidP="002029D6">
      <w:pPr>
        <w:numPr>
          <w:ilvl w:val="0"/>
          <w:numId w:val="8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Размер платы за вывоз и размещение</w:t>
      </w:r>
      <w:r>
        <w:rPr>
          <w:rFonts w:ascii="Times New Roman" w:hAnsi="Times New Roman"/>
          <w:sz w:val="28"/>
          <w:szCs w:val="28"/>
        </w:rPr>
        <w:t xml:space="preserve"> 1-го м. куб. </w:t>
      </w:r>
      <w:r w:rsidRPr="00F95768">
        <w:rPr>
          <w:rFonts w:ascii="Times New Roman" w:hAnsi="Times New Roman"/>
          <w:sz w:val="28"/>
          <w:szCs w:val="28"/>
        </w:rPr>
        <w:t xml:space="preserve">ТБО </w:t>
      </w:r>
    </w:p>
    <w:p w:rsidR="00FA381D" w:rsidRPr="00F95768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С 01.01.2015г. по 30.06.2015г.     644,74 руб. (без НДС)</w:t>
      </w:r>
    </w:p>
    <w:p w:rsidR="00FA381D" w:rsidRPr="00F95768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С 01.07.2015г. по 31.12.2015г.     677,40 руб. (без НДС)</w:t>
      </w:r>
    </w:p>
    <w:p w:rsidR="00FA381D" w:rsidRPr="00F95768" w:rsidRDefault="00FA381D" w:rsidP="002029D6">
      <w:pPr>
        <w:numPr>
          <w:ilvl w:val="0"/>
          <w:numId w:val="8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Размер платы за вывоз 1-го м. куб. стоков из выгребных ям</w:t>
      </w:r>
    </w:p>
    <w:p w:rsidR="00FA381D" w:rsidRPr="00F95768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lastRenderedPageBreak/>
        <w:t>С 01.01.2015г по 30.06.2014г.     87,03 руб. (без НДС)</w:t>
      </w:r>
    </w:p>
    <w:p w:rsidR="00FA381D" w:rsidRPr="00F95768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С 01.07.2015г. по 31.12.2014г.    87,03 руб. (без НДС)</w:t>
      </w:r>
    </w:p>
    <w:p w:rsidR="00FA381D" w:rsidRPr="000474C5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81D" w:rsidRPr="000474C5" w:rsidRDefault="00FA381D" w:rsidP="00FA381D">
      <w:pPr>
        <w:pStyle w:val="a6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474C5">
        <w:rPr>
          <w:sz w:val="28"/>
          <w:szCs w:val="28"/>
        </w:rPr>
        <w:t>. 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0474C5">
        <w:rPr>
          <w:sz w:val="28"/>
          <w:szCs w:val="28"/>
        </w:rPr>
        <w:t xml:space="preserve"> Ч</w:t>
      </w:r>
      <w:proofErr w:type="gramEnd"/>
      <w:r w:rsidRPr="000474C5">
        <w:rPr>
          <w:sz w:val="28"/>
          <w:szCs w:val="28"/>
        </w:rPr>
        <w:t>ик».</w:t>
      </w:r>
    </w:p>
    <w:p w:rsidR="00FA381D" w:rsidRPr="00CB7C3D" w:rsidRDefault="00FA381D" w:rsidP="00FA381D">
      <w:pPr>
        <w:pStyle w:val="a6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474C5">
        <w:rPr>
          <w:sz w:val="28"/>
          <w:szCs w:val="28"/>
        </w:rPr>
        <w:t>. Контроль за исполнением настоящего реше</w:t>
      </w:r>
      <w:r w:rsidRPr="00CB7C3D">
        <w:rPr>
          <w:sz w:val="28"/>
          <w:szCs w:val="28"/>
        </w:rPr>
        <w:t>ния возложить на Главу рабочего поселка</w:t>
      </w:r>
      <w:proofErr w:type="gramStart"/>
      <w:r w:rsidRPr="00CB7C3D">
        <w:rPr>
          <w:sz w:val="28"/>
          <w:szCs w:val="28"/>
        </w:rPr>
        <w:t xml:space="preserve"> Ч</w:t>
      </w:r>
      <w:proofErr w:type="gramEnd"/>
      <w:r w:rsidRPr="00CB7C3D">
        <w:rPr>
          <w:sz w:val="28"/>
          <w:szCs w:val="28"/>
        </w:rPr>
        <w:t>ик.</w:t>
      </w:r>
    </w:p>
    <w:p w:rsidR="00FA381D" w:rsidRPr="00CB7C3D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81D" w:rsidRPr="00CB7C3D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81D" w:rsidRPr="00CB7C3D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81D" w:rsidRPr="00CB7C3D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C3D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CB7C3D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CB7C3D">
        <w:rPr>
          <w:rFonts w:ascii="Times New Roman" w:hAnsi="Times New Roman"/>
          <w:sz w:val="28"/>
          <w:szCs w:val="28"/>
        </w:rPr>
        <w:t>ик</w:t>
      </w:r>
      <w:r w:rsidRPr="00CB7C3D">
        <w:rPr>
          <w:rFonts w:ascii="Times New Roman" w:hAnsi="Times New Roman"/>
          <w:sz w:val="28"/>
          <w:szCs w:val="28"/>
        </w:rPr>
        <w:tab/>
      </w:r>
      <w:r w:rsidRPr="00CB7C3D">
        <w:rPr>
          <w:rFonts w:ascii="Times New Roman" w:hAnsi="Times New Roman"/>
          <w:sz w:val="28"/>
          <w:szCs w:val="28"/>
        </w:rPr>
        <w:tab/>
      </w:r>
      <w:r w:rsidRPr="00CB7C3D">
        <w:rPr>
          <w:rFonts w:ascii="Times New Roman" w:hAnsi="Times New Roman"/>
          <w:sz w:val="28"/>
          <w:szCs w:val="28"/>
        </w:rPr>
        <w:tab/>
      </w:r>
      <w:r w:rsidRPr="00CB7C3D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CB7C3D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FA381D" w:rsidRPr="00CB7C3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Pr="00CB7C3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Pr="00CB7C3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Pr="00CB7C3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Pr="00CB7C3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Pr="00CB7C3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/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447C41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b/>
          <w:sz w:val="28"/>
          <w:szCs w:val="28"/>
        </w:rPr>
        <w:t>ик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447C41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74CC5" w:rsidRDefault="00D74CC5" w:rsidP="00447C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№ ___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447C41">
        <w:rPr>
          <w:rFonts w:ascii="Times New Roman" w:hAnsi="Times New Roman"/>
          <w:b/>
          <w:color w:val="000000"/>
          <w:sz w:val="28"/>
          <w:szCs w:val="28"/>
        </w:rPr>
        <w:t>(тридцать четвертая сессия)</w:t>
      </w:r>
    </w:p>
    <w:p w:rsidR="00447C41" w:rsidRPr="00447C41" w:rsidRDefault="00D74CC5" w:rsidP="00447C41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(ПРОЕКТ)</w:t>
      </w:r>
    </w:p>
    <w:p w:rsidR="00447C41" w:rsidRPr="00447C41" w:rsidRDefault="00D74CC5" w:rsidP="00447C41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</w:t>
      </w:r>
      <w:r w:rsidR="00447C41" w:rsidRPr="00447C41">
        <w:rPr>
          <w:rFonts w:ascii="Times New Roman" w:hAnsi="Times New Roman"/>
          <w:color w:val="000000"/>
          <w:sz w:val="28"/>
          <w:szCs w:val="28"/>
        </w:rPr>
        <w:tab/>
      </w:r>
      <w:r w:rsidR="00447C41" w:rsidRPr="00447C41">
        <w:rPr>
          <w:rFonts w:ascii="Times New Roman" w:hAnsi="Times New Roman"/>
          <w:color w:val="000000"/>
          <w:sz w:val="28"/>
          <w:szCs w:val="28"/>
        </w:rPr>
        <w:tab/>
      </w:r>
      <w:r w:rsidR="00447C41" w:rsidRPr="00447C41">
        <w:rPr>
          <w:rFonts w:ascii="Times New Roman" w:hAnsi="Times New Roman"/>
          <w:color w:val="000000"/>
          <w:sz w:val="28"/>
          <w:szCs w:val="28"/>
        </w:rPr>
        <w:tab/>
      </w:r>
      <w:r w:rsidR="00447C41" w:rsidRPr="00447C41">
        <w:rPr>
          <w:rFonts w:ascii="Times New Roman" w:hAnsi="Times New Roman"/>
          <w:color w:val="000000"/>
          <w:sz w:val="28"/>
          <w:szCs w:val="28"/>
        </w:rPr>
        <w:tab/>
      </w:r>
      <w:r w:rsidR="00447C41" w:rsidRPr="00447C41">
        <w:rPr>
          <w:rFonts w:ascii="Times New Roman" w:hAnsi="Times New Roman"/>
          <w:color w:val="000000"/>
          <w:sz w:val="28"/>
          <w:szCs w:val="28"/>
        </w:rPr>
        <w:tab/>
      </w:r>
      <w:r w:rsidR="00447C41" w:rsidRPr="00447C41">
        <w:rPr>
          <w:rFonts w:ascii="Times New Roman" w:hAnsi="Times New Roman"/>
          <w:color w:val="000000"/>
          <w:sz w:val="28"/>
          <w:szCs w:val="28"/>
        </w:rPr>
        <w:tab/>
      </w:r>
      <w:r w:rsidR="00447C41" w:rsidRPr="00447C41">
        <w:rPr>
          <w:rFonts w:ascii="Times New Roman" w:hAnsi="Times New Roman"/>
          <w:color w:val="000000"/>
          <w:sz w:val="28"/>
          <w:szCs w:val="28"/>
        </w:rPr>
        <w:tab/>
      </w:r>
      <w:r w:rsidR="00447C41" w:rsidRPr="00447C41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Об утверждении бюджета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 на 2015 год и на плановый период на 2016 и 2017 годов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Руководствуясь Бюджетным кодексом Российской Федерации, Федеральным законам Российской Федерации от 06.10.2003г. №131-ФЗ «Об общих принципах организации местного самоуправления в Российской Федерации», решением Совета депутатов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 xml:space="preserve">ик от 13.03.2012 «Об утверждении Положения «О бюджетном процессе в рабочем поселке Чик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области», Совет депутатов рабочего поселка Чик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РЕШИЛ</w:t>
      </w:r>
      <w:r w:rsidRPr="00447C41">
        <w:rPr>
          <w:rFonts w:ascii="Times New Roman" w:hAnsi="Times New Roman"/>
          <w:sz w:val="28"/>
          <w:szCs w:val="28"/>
        </w:rPr>
        <w:t>:</w:t>
      </w: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 xml:space="preserve">Статья 1. </w:t>
      </w: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1.</w:t>
      </w:r>
      <w:r w:rsidRPr="00447C41">
        <w:rPr>
          <w:rFonts w:ascii="Times New Roman" w:hAnsi="Times New Roman"/>
          <w:b/>
          <w:sz w:val="28"/>
          <w:szCs w:val="28"/>
        </w:rPr>
        <w:t xml:space="preserve"> </w:t>
      </w:r>
      <w:r w:rsidRPr="00447C41">
        <w:rPr>
          <w:rFonts w:ascii="Times New Roman" w:hAnsi="Times New Roman"/>
          <w:sz w:val="28"/>
          <w:szCs w:val="28"/>
        </w:rPr>
        <w:t>Утвердить основные характеристики местного бюджета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 на 2015 год.</w:t>
      </w:r>
    </w:p>
    <w:p w:rsidR="00447C41" w:rsidRPr="00447C41" w:rsidRDefault="00447C41" w:rsidP="002029D6">
      <w:pPr>
        <w:numPr>
          <w:ilvl w:val="1"/>
          <w:numId w:val="9"/>
        </w:numPr>
        <w:tabs>
          <w:tab w:val="clear" w:pos="1620"/>
          <w:tab w:val="num" w:pos="180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прогнозируемый общий объем доходов местного бюджета в сумме 18296,33 тыс. рублей, в том числе объем безвозмездных поступлений в сумме 9570,93 тыс. рублей, из них объем межбюджетных трансфертов, получаемых из других бюджетов бюджетной системы Российской Федерации, в сумме 9570,93 тыс. рублей;  </w:t>
      </w:r>
    </w:p>
    <w:p w:rsidR="00447C41" w:rsidRPr="00447C41" w:rsidRDefault="00447C41" w:rsidP="002029D6">
      <w:pPr>
        <w:numPr>
          <w:ilvl w:val="1"/>
          <w:numId w:val="9"/>
        </w:numPr>
        <w:tabs>
          <w:tab w:val="clear" w:pos="1620"/>
          <w:tab w:val="num" w:pos="0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 общий объем расходов местного бюджета в сумме 18296,33 тыс. рублей;</w:t>
      </w:r>
    </w:p>
    <w:p w:rsidR="00447C41" w:rsidRPr="00447C41" w:rsidRDefault="00447C41" w:rsidP="002029D6">
      <w:pPr>
        <w:numPr>
          <w:ilvl w:val="1"/>
          <w:numId w:val="9"/>
        </w:numPr>
        <w:tabs>
          <w:tab w:val="clear" w:pos="1620"/>
          <w:tab w:val="num" w:pos="0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дефицит местного бюджета в сумме 0,0 тыс. рублей. </w:t>
      </w:r>
    </w:p>
    <w:p w:rsidR="00447C41" w:rsidRPr="00447C41" w:rsidRDefault="00447C41" w:rsidP="00447C41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2. Утвердить основные характеристики местного бюджета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 на 2016 год и на 2017 год:</w:t>
      </w:r>
    </w:p>
    <w:p w:rsidR="00447C41" w:rsidRPr="00447C41" w:rsidRDefault="00447C41" w:rsidP="00447C41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447C41">
        <w:rPr>
          <w:rFonts w:ascii="Times New Roman" w:hAnsi="Times New Roman"/>
          <w:sz w:val="28"/>
          <w:szCs w:val="28"/>
        </w:rPr>
        <w:t>2.1 прогнозируемый общий объем доходов местного бюджета на 2016 год в сумме 17085,46 тыс. рублей,  в том числе объем безвозмездных поступлений в сумме 7993,66 тыс. рублей, из них объем межбюджетных трансфертов, получаемых из других бюджетов бюджетной системы Российской Федерации, в сумме 7993,66 тыс. рублей и на 2017 год  в сумме 15641,93 тыс. рублей, в том числе объем безвозмездных поступлений в</w:t>
      </w:r>
      <w:proofErr w:type="gramEnd"/>
      <w:r w:rsidRPr="00447C41">
        <w:rPr>
          <w:rFonts w:ascii="Times New Roman" w:hAnsi="Times New Roman"/>
          <w:sz w:val="28"/>
          <w:szCs w:val="28"/>
        </w:rPr>
        <w:t xml:space="preserve"> сумме 6584,43 тыс. рублей, из них объем межбюджетных трансфертов, получаемых из других бюджетов бюджетной системы Российской Федерации, в сумме 6584,43 тыс. рублей.</w:t>
      </w:r>
    </w:p>
    <w:p w:rsidR="00447C41" w:rsidRPr="00447C41" w:rsidRDefault="00447C41" w:rsidP="00447C41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2.2 общий объем расходов местного бюджета на 2016 год  в сумме 17085,46  тыс. рублей и 2017 год в сумме 15641,93 тыс. рублей.</w:t>
      </w:r>
    </w:p>
    <w:p w:rsidR="00447C41" w:rsidRPr="00447C41" w:rsidRDefault="00447C41" w:rsidP="00447C41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lastRenderedPageBreak/>
        <w:t>2.3 дефицит местного бюджета на 2016 год в сумме 0,0 тыс. рублей и на 2017 год в сумме 0,0 тыс. рублей.</w:t>
      </w:r>
    </w:p>
    <w:p w:rsidR="00447C41" w:rsidRPr="00447C41" w:rsidRDefault="00447C41" w:rsidP="00447C41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2.4  условно утвержденные расходы на 2016 г. в сумме  427,0 тыс. рублей; на 2017 г. в сумме 782 тыс. рублей.  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2.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 перечень главных администраторов доходов местного бюджета на 2015 год и на плановом периоде 2016 и 2017 годов согласно приложению № 1 к настоящему Решению, в том числе:</w:t>
      </w:r>
    </w:p>
    <w:p w:rsidR="00447C41" w:rsidRPr="00447C41" w:rsidRDefault="00447C41" w:rsidP="002029D6">
      <w:pPr>
        <w:numPr>
          <w:ilvl w:val="1"/>
          <w:numId w:val="10"/>
        </w:numPr>
        <w:tabs>
          <w:tab w:val="clear" w:pos="360"/>
          <w:tab w:val="num" w:pos="0"/>
        </w:tabs>
        <w:spacing w:after="0" w:line="240" w:lineRule="auto"/>
        <w:ind w:left="1440" w:hanging="360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1.1 перечень главных администраторов доходов местного бюджета, за исключением безвозмездных поступлений, согласно  таблице № 1;</w:t>
      </w:r>
    </w:p>
    <w:p w:rsidR="00447C41" w:rsidRPr="00447C41" w:rsidRDefault="00447C41" w:rsidP="002029D6">
      <w:pPr>
        <w:numPr>
          <w:ilvl w:val="1"/>
          <w:numId w:val="10"/>
        </w:numPr>
        <w:tabs>
          <w:tab w:val="num" w:pos="0"/>
        </w:tabs>
        <w:spacing w:after="0" w:line="240" w:lineRule="auto"/>
        <w:ind w:left="1440" w:hanging="360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1.2  перечень главных администраторов безвозмездных поступлений, согласно таблица № 2;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2. Установить перечень главных </w:t>
      </w:r>
      <w:proofErr w:type="gramStart"/>
      <w:r w:rsidRPr="00447C41">
        <w:rPr>
          <w:rFonts w:ascii="Times New Roman" w:hAnsi="Times New Roman"/>
          <w:sz w:val="28"/>
          <w:szCs w:val="28"/>
        </w:rPr>
        <w:t>администраторов источников финансирования дефицита местного бюджета</w:t>
      </w:r>
      <w:proofErr w:type="gramEnd"/>
      <w:r w:rsidRPr="00447C41">
        <w:rPr>
          <w:rFonts w:ascii="Times New Roman" w:hAnsi="Times New Roman"/>
          <w:sz w:val="28"/>
          <w:szCs w:val="28"/>
        </w:rPr>
        <w:t xml:space="preserve"> в  2015 году и плановом периоде 2016 и 2017 годов согласно приложению № 2 к настоящему Решению;</w:t>
      </w:r>
    </w:p>
    <w:p w:rsidR="00447C41" w:rsidRPr="00447C41" w:rsidRDefault="00447C41" w:rsidP="002029D6">
      <w:pPr>
        <w:numPr>
          <w:ilvl w:val="0"/>
          <w:numId w:val="18"/>
        </w:numPr>
        <w:tabs>
          <w:tab w:val="clear" w:pos="900"/>
          <w:tab w:val="num" w:pos="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Учесть в местном бюджете поступления видов доходов по основным источникам  в объеме: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3.1  на 2015 год и плановый период 2016 г.- 2017 г. согласно таблице № 1 приложения № 3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3.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447C41">
        <w:rPr>
          <w:rFonts w:ascii="Times New Roman" w:hAnsi="Times New Roman"/>
          <w:sz w:val="28"/>
          <w:szCs w:val="28"/>
        </w:rPr>
        <w:t>Установить, что доходы местного бюджета на 2015 год и на плановый период 2016 и 2017 годов формируется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пеней и  штрафов по ним, неналоговых доходов, безвозмездных поступлений.</w:t>
      </w:r>
      <w:proofErr w:type="gramEnd"/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4.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Федерации, на 2015 год и на плановый период 2016 и 2017 годов и согласно приложению № 4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5.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Установить, что унитарные предприятия за использование муниципального имущества осуществляют перечисления 10% от прибыли, остающейся после уплаты налогов и иных обязательных платежей, либо освобождаются от их уплаты.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6.</w:t>
      </w:r>
      <w:r w:rsidRPr="00447C41">
        <w:rPr>
          <w:rFonts w:ascii="Times New Roman" w:hAnsi="Times New Roman"/>
          <w:sz w:val="28"/>
          <w:szCs w:val="28"/>
        </w:rPr>
        <w:t xml:space="preserve"> 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lastRenderedPageBreak/>
        <w:t xml:space="preserve">1. Установить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 и видам расходов классификации расходов на 2015 год  и плановый период  2026 г; 2017 </w:t>
      </w:r>
      <w:proofErr w:type="spellStart"/>
      <w:r w:rsidRPr="00447C41">
        <w:rPr>
          <w:rFonts w:ascii="Times New Roman" w:hAnsi="Times New Roman"/>
          <w:sz w:val="28"/>
          <w:szCs w:val="28"/>
        </w:rPr>
        <w:t>г</w:t>
      </w:r>
      <w:proofErr w:type="gramStart"/>
      <w:r w:rsidRPr="00447C41">
        <w:rPr>
          <w:rFonts w:ascii="Times New Roman" w:hAnsi="Times New Roman"/>
          <w:sz w:val="28"/>
          <w:szCs w:val="28"/>
        </w:rPr>
        <w:t>.с</w:t>
      </w:r>
      <w:proofErr w:type="gramEnd"/>
      <w:r w:rsidRPr="00447C41">
        <w:rPr>
          <w:rFonts w:ascii="Times New Roman" w:hAnsi="Times New Roman"/>
          <w:sz w:val="28"/>
          <w:szCs w:val="28"/>
        </w:rPr>
        <w:t>огласно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таблице № 1  приложения № 5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2. Утвердить ведомственную структуру расходов местного бюджета на 2015-2017 годы согласно таблице № 1 приложения № 6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7.</w:t>
      </w:r>
    </w:p>
    <w:p w:rsidR="00447C41" w:rsidRPr="00447C41" w:rsidRDefault="00447C41" w:rsidP="00447C41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2029D6">
      <w:pPr>
        <w:numPr>
          <w:ilvl w:val="0"/>
          <w:numId w:val="11"/>
        </w:numPr>
        <w:tabs>
          <w:tab w:val="clear" w:pos="1512"/>
          <w:tab w:val="left" w:pos="90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 Заключение и оплата муниципальным казенным учреждением и органом местного самоуправления договоров, исполнение которых осуществляется за счет средств местного бюджета, производится в пределах доведенных им лимитов бюджетных обязательств в соответствии с классификацией расходов бюджета и с учетом принятых и не исполненных обязательств.</w:t>
      </w:r>
    </w:p>
    <w:p w:rsidR="00447C41" w:rsidRPr="00447C41" w:rsidRDefault="00447C41" w:rsidP="002029D6">
      <w:pPr>
        <w:numPr>
          <w:ilvl w:val="0"/>
          <w:numId w:val="11"/>
        </w:numPr>
        <w:tabs>
          <w:tab w:val="clear" w:pos="1512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Установить, что муниципальное учреждение, орган местного самоуправления при заключении договоров (муниципальных контрактов)  на поставку товаров (работ и услуг) вправе предусматривать авансовые платежи:</w:t>
      </w:r>
    </w:p>
    <w:p w:rsidR="00447C41" w:rsidRPr="00447C41" w:rsidRDefault="00447C41" w:rsidP="00447C41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447C41">
        <w:rPr>
          <w:rFonts w:ascii="Times New Roman" w:hAnsi="Times New Roman"/>
          <w:sz w:val="28"/>
          <w:szCs w:val="28"/>
        </w:rPr>
        <w:t>2.1 в размере 100 процентов суммы договора (контракта)- по договорам (контрактам) о предоставлении услуг связи, о подписке на печатное издания и об их приобретении, об обучении на курсах повышения квалификации, приобретении билетов для проезда городским и пригородным транспортом, по договорам обязательного страхования гражданской ответственности владельцев транспортных средств, а также по договорам, подлежащим оплате за счет средств, полученных от предпринимательской и</w:t>
      </w:r>
      <w:proofErr w:type="gramEnd"/>
      <w:r w:rsidRPr="00447C41">
        <w:rPr>
          <w:rFonts w:ascii="Times New Roman" w:hAnsi="Times New Roman"/>
          <w:sz w:val="28"/>
          <w:szCs w:val="28"/>
        </w:rPr>
        <w:t xml:space="preserve"> иной приносящей доход деятельности;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3.2 в размере 30 процентов суммы договора (контракта), если иное не предусмотрено законодательством Российской Федерации,- по остальным договорам (контрактам).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3.3 в размере 100 процентов суммы договора (контракта) – по распоряжению администрации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8.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2029D6">
      <w:pPr>
        <w:numPr>
          <w:ilvl w:val="0"/>
          <w:numId w:val="20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 источники финансирования дефицита местного бюджета:</w:t>
      </w:r>
    </w:p>
    <w:p w:rsidR="00447C41" w:rsidRPr="00447C41" w:rsidRDefault="00447C41" w:rsidP="002029D6">
      <w:pPr>
        <w:numPr>
          <w:ilvl w:val="1"/>
          <w:numId w:val="17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    на 2015 год согласно таблице № 1 приложения № 7 к настоящему Решению;</w:t>
      </w:r>
    </w:p>
    <w:p w:rsidR="00447C41" w:rsidRPr="00447C41" w:rsidRDefault="00447C41" w:rsidP="002029D6">
      <w:pPr>
        <w:numPr>
          <w:ilvl w:val="1"/>
          <w:numId w:val="17"/>
        </w:numPr>
        <w:tabs>
          <w:tab w:val="left" w:pos="90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    на 2016-2017 годы согласно таблице № 2 приложения № 7 к настоящему Решению.</w:t>
      </w:r>
    </w:p>
    <w:p w:rsidR="00447C41" w:rsidRPr="00447C41" w:rsidRDefault="00447C41" w:rsidP="00447C41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9.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Субсидии юридическим лицам, индивидуальным предпринимателям и физическим лицам- производителям товаров (работ, услуг), предоставляются в случаях, если их представление предусмотрено законодательством Российской Федерации и (или) законодательством Новосибирской области, а также местными </w:t>
      </w:r>
      <w:r w:rsidRPr="00447C41">
        <w:rPr>
          <w:rFonts w:ascii="Times New Roman" w:hAnsi="Times New Roman"/>
          <w:sz w:val="28"/>
          <w:szCs w:val="28"/>
        </w:rPr>
        <w:lastRenderedPageBreak/>
        <w:t>нормативно-правовыми актами и принимаемыми в соответствии с ними муниципальными правовыми актами (порядками) администрации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>ик, регулирующие предоставлении субсидий из бюджета администрации рабочего поселка Чик.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10.</w:t>
      </w: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Установить, что в 2015-2017 годах за счет средств местного бюджета оказываются муниципальные услуги (выполняются работы) в соответствии с перечнем, объемом и нормативами финансовых затрат (стоимостью) муниципальных услуг (работ), утвержденными администрацией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>ик и нормативами  финансовых затрат  (стоимостью) муниципальных услуг (работ), утвержденными Советом депутатов рабочего поселка Чик. Оказание муниципальных услуг (работ) осуществляется в соответствии с муниципальным заданием, сформированным в порядке, установленном администрацией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>ик.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11.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Установить, что неиспользованные в 2014 году целевые средства, переданные из областного бюджета в местный бюджет, подлежат использованию в 2015 году </w:t>
      </w:r>
      <w:proofErr w:type="gramStart"/>
      <w:r w:rsidRPr="00447C41">
        <w:rPr>
          <w:rFonts w:ascii="Times New Roman" w:hAnsi="Times New Roman"/>
          <w:sz w:val="28"/>
          <w:szCs w:val="28"/>
        </w:rPr>
        <w:t>на те</w:t>
      </w:r>
      <w:proofErr w:type="gramEnd"/>
      <w:r w:rsidRPr="00447C41">
        <w:rPr>
          <w:rFonts w:ascii="Times New Roman" w:hAnsi="Times New Roman"/>
          <w:sz w:val="28"/>
          <w:szCs w:val="28"/>
        </w:rPr>
        <w:t xml:space="preserve">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12.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Установить, что неиспользованные в 2014 году целевые средства, переданные из федерального бюджета в местный бюджет, подлежат использованию в 2015 году </w:t>
      </w:r>
      <w:proofErr w:type="gramStart"/>
      <w:r w:rsidRPr="00447C41">
        <w:rPr>
          <w:rFonts w:ascii="Times New Roman" w:hAnsi="Times New Roman"/>
          <w:sz w:val="28"/>
          <w:szCs w:val="28"/>
        </w:rPr>
        <w:t>на те</w:t>
      </w:r>
      <w:proofErr w:type="gramEnd"/>
      <w:r w:rsidRPr="00447C41">
        <w:rPr>
          <w:rFonts w:ascii="Times New Roman" w:hAnsi="Times New Roman"/>
          <w:sz w:val="28"/>
          <w:szCs w:val="28"/>
        </w:rPr>
        <w:t xml:space="preserve">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13.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1. Установить верхний предел муниципального внутреннего долга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>ик на 1 января 2015 года в сумме 0,0 тыс. рублей, в том числе верхний предел долга по муниципальным гарантиям  в сумме 0,0 тыс. рублей, на 1 января 2016 года в сумме 0,0 тыс. рублей, в том числе верхний предел долга по муниципальным гарантиям в сумме 0,0 тыс. рублей и 1 января 2017 года в сумме 0,0 тыс. рублей, в том числе верхний предел долга по муниципальным гарантиям в сумме 0,0 тыс. рублей.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2.Установить предельный объем муниципального долга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>ик на 2015 год в сумме 0,0 тыс. рублей, на 2016 год в сумме 0,0 тыс. рублей и на 2017 год в сумме 0,0 тыс. рублей.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lastRenderedPageBreak/>
        <w:t>3.Установить предельный объем расходов местного бюджета на обслуживание муниципального долга 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>ик на 2016 год в сумме 0,0 тыс. рублей, на 2017 год в сумме 0,0 тыс. рублей и на 2018 год в сумме 0,0 тыс. рублей.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14.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Утвердить Программу муниципального внутреннего заимствований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>ик  на 2015 год согласно таблице № 1 приложения № 8 к настоящему Решению, на 2016-2017годы согласно таблице № 2 приложения № 8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15.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Утвердить Программу муниципальных гарантий рабочего поселка</w:t>
      </w:r>
      <w:proofErr w:type="gramStart"/>
      <w:r w:rsidRPr="00447C41">
        <w:rPr>
          <w:rFonts w:ascii="Times New Roman" w:hAnsi="Times New Roman"/>
          <w:bCs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bCs/>
          <w:sz w:val="28"/>
          <w:szCs w:val="28"/>
        </w:rPr>
        <w:t xml:space="preserve">ик </w:t>
      </w:r>
      <w:proofErr w:type="spellStart"/>
      <w:r w:rsidRPr="00447C41">
        <w:rPr>
          <w:rFonts w:ascii="Times New Roman" w:hAnsi="Times New Roman"/>
          <w:bCs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bCs/>
          <w:sz w:val="28"/>
          <w:szCs w:val="28"/>
        </w:rPr>
        <w:t xml:space="preserve"> района Новосибирской области в валюте Российской Федерации на 2015 год согласно таблице №1 приложения № 9, на 2016-2017 годы согласно таблице №2 приложения № 9 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 w:rsidRPr="00447C41">
        <w:rPr>
          <w:rFonts w:ascii="Times New Roman" w:hAnsi="Times New Roman"/>
          <w:b/>
          <w:bCs/>
          <w:sz w:val="28"/>
          <w:szCs w:val="28"/>
        </w:rPr>
        <w:t>Статья 16.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Утвердить  перечень муниципальных целевых программ, предусмотренных к финансированию из местного бюджета: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а) на 2015 год -2017 год согласно приложению № 10 к настоящему решению – финансирование не предусмотрено.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 w:rsidRPr="00447C41">
        <w:rPr>
          <w:rFonts w:ascii="Times New Roman" w:hAnsi="Times New Roman"/>
          <w:b/>
          <w:bCs/>
          <w:sz w:val="28"/>
          <w:szCs w:val="28"/>
        </w:rPr>
        <w:t>Статья 17.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1. Установить лимиты предоставления бюджетных кредитов из местного бюджета: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1.1  в 2015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1.2   в 2016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1.3 в 2017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2. Цели, условия и порядок предоставления бюджетных кредитов устанавливаются в соответствии с Положением  об условиях и порядке предоставления бюджетных кредитов в 2015 году и плановом периоде 2016 и 2017 годов согласно приложению № 11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18.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lastRenderedPageBreak/>
        <w:t>Утвердить перечень публичных нормативных обязательств на 2015 г –  0; на 2016 г – 0; 2017 г – 0.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19.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pStyle w:val="31"/>
        <w:spacing w:after="0"/>
        <w:ind w:firstLine="851"/>
        <w:rPr>
          <w:sz w:val="28"/>
          <w:szCs w:val="28"/>
        </w:rPr>
      </w:pPr>
      <w:r w:rsidRPr="00447C41">
        <w:rPr>
          <w:sz w:val="28"/>
          <w:szCs w:val="28"/>
        </w:rPr>
        <w:t>Установить, что исполнение местного бюджета по казначейской системе осуществляется администрацией муниципального образования с использованием лицевых счетов бюджетных средств, открытых в Отделе № 11 Управлении Федерального казначейства по Новосибирской области, осуществляющем кассовое обслуживание исполнения местного бюджета и в соответствии с законодательством Российской Федерации и законодательством Новосибирской области.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ab/>
        <w:t>Установить, что кассовое обслуживание исполнения местного бюджетов осуществляется органом, осуществляющим кассовое обслуживание исполнения местного бюджета на основании соглашения и на безвозмездной основе.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20.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447C41">
        <w:rPr>
          <w:rFonts w:ascii="Times New Roman" w:hAnsi="Times New Roman"/>
          <w:sz w:val="28"/>
          <w:szCs w:val="28"/>
        </w:rPr>
        <w:t>Нормативные и иные правовые акты органов местного самоуправления муниципального образования, влекущие дополнительные расходы за счет средств местного бюджета на 2015 год и на плановый период 2016-2017 годов, а также сокращающие его доходную базу, реализуются и применяются только при наличии соответствующих источников дополнительных поступлений в местный бюджет и (или) при сокращении расходов по конкретным статьям местного бюджета на 2015 год и</w:t>
      </w:r>
      <w:proofErr w:type="gramEnd"/>
      <w:r w:rsidRPr="00447C41">
        <w:rPr>
          <w:rFonts w:ascii="Times New Roman" w:hAnsi="Times New Roman"/>
          <w:sz w:val="28"/>
          <w:szCs w:val="28"/>
        </w:rPr>
        <w:t xml:space="preserve"> на плановый период 2016-2017 годов, а также после внесения соответствующих изменений в настоящее Решение.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В случае если реализация правового акта частично (не в полной мере) обеспечена источниками финансирования в местном бюджете, такой правовой акт реализуется и применяется в пределах средств, предусмотренных на эти цели в местном бюджете на 2015 год и на плановый период 2016-2017 годов.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21.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Опубликовать проект бюджета на 2015 год и на плановый период 2016-2017 годов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 в </w:t>
      </w:r>
      <w:r w:rsidRPr="00447C41">
        <w:rPr>
          <w:rFonts w:ascii="Times New Roman" w:hAnsi="Times New Roman"/>
          <w:color w:val="000000"/>
          <w:sz w:val="28"/>
          <w:szCs w:val="28"/>
        </w:rPr>
        <w:t>«Информационном бюллетене органов местного самоуправления рабочего поселка Чик»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22.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Настоящее решение вступает в силу с момента подписания.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447C41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447C41">
        <w:rPr>
          <w:rFonts w:ascii="Times New Roman" w:hAnsi="Times New Roman"/>
          <w:sz w:val="28"/>
          <w:szCs w:val="28"/>
        </w:rPr>
        <w:t>ик</w:t>
      </w:r>
      <w:r w:rsidRPr="00447C41">
        <w:rPr>
          <w:rFonts w:ascii="Times New Roman" w:hAnsi="Times New Roman"/>
          <w:sz w:val="28"/>
          <w:szCs w:val="28"/>
        </w:rPr>
        <w:tab/>
      </w:r>
      <w:r w:rsidRPr="00447C41">
        <w:rPr>
          <w:rFonts w:ascii="Times New Roman" w:hAnsi="Times New Roman"/>
          <w:sz w:val="28"/>
          <w:szCs w:val="28"/>
        </w:rPr>
        <w:tab/>
        <w:t xml:space="preserve">                                            В. Ф. </w:t>
      </w:r>
      <w:proofErr w:type="spellStart"/>
      <w:r w:rsidRPr="00447C41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</w:t>
      </w:r>
      <w:r w:rsidRPr="00447C41">
        <w:rPr>
          <w:rFonts w:ascii="Times New Roman" w:hAnsi="Times New Roman"/>
          <w:sz w:val="18"/>
          <w:szCs w:val="18"/>
        </w:rPr>
        <w:t xml:space="preserve">                 Приложение № 1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</w:t>
      </w:r>
      <w:r w:rsidRPr="00447C41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Перечень главных администраторов доходов местного бюджета на 2015 год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и на плановый период 2016 и 2017 годов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Таблица № 1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Перечень главных администраторов доходов местного бюджета, за исключением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безвозмездных поступлений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6"/>
        <w:gridCol w:w="2746"/>
        <w:gridCol w:w="5306"/>
      </w:tblGrid>
      <w:tr w:rsidR="00447C41" w:rsidRPr="00447C41" w:rsidTr="00B56BBE">
        <w:tc>
          <w:tcPr>
            <w:tcW w:w="4342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306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Наименование 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главного администратора доходов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доходов местного  бюджета</w:t>
            </w:r>
          </w:p>
        </w:tc>
        <w:tc>
          <w:tcPr>
            <w:tcW w:w="5306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47C41" w:rsidRPr="00447C41" w:rsidTr="00B56BBE">
        <w:trPr>
          <w:trHeight w:val="265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 xml:space="preserve"> Федеральное казначейство (Межрегиональное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</w:tc>
      </w:tr>
      <w:tr w:rsidR="00447C41" w:rsidRPr="00447C41" w:rsidTr="00B56BBE">
        <w:trPr>
          <w:trHeight w:val="465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103 020230 01 0000 110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от уплаты акцизов на дизельное топливо, подлежащее распределению между бюджетами субъектов Российской Федерации  и местными бюджетами с учетом установленных нормативов отчислений  в местные бюджеты.</w:t>
            </w:r>
          </w:p>
        </w:tc>
      </w:tr>
      <w:tr w:rsidR="00447C41" w:rsidRPr="00447C41" w:rsidTr="00B56BBE">
        <w:trPr>
          <w:trHeight w:val="435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103 020240 01 0000 110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от уплаты акцизов на моторные масла для дизельных  и (или) карбюраторны</w:t>
            </w:r>
            <w:proofErr w:type="gramStart"/>
            <w:r w:rsidRPr="00447C41">
              <w:rPr>
                <w:rFonts w:ascii="Times New Roman" w:hAnsi="Times New Roman"/>
                <w:sz w:val="20"/>
                <w:szCs w:val="20"/>
              </w:rPr>
              <w:t>х(</w:t>
            </w:r>
            <w:proofErr w:type="gramEnd"/>
            <w:r w:rsidRPr="00447C4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447C41">
              <w:rPr>
                <w:rFonts w:ascii="Times New Roman" w:hAnsi="Times New Roman"/>
                <w:sz w:val="20"/>
                <w:szCs w:val="20"/>
              </w:rPr>
              <w:t>инжекторных</w:t>
            </w:r>
            <w:proofErr w:type="spellEnd"/>
            <w:r w:rsidRPr="00447C41">
              <w:rPr>
                <w:rFonts w:ascii="Times New Roman" w:hAnsi="Times New Roman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447C41" w:rsidRPr="00447C41" w:rsidTr="00B56BBE">
        <w:trPr>
          <w:trHeight w:val="570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103 02250 01 0000 110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447C41" w:rsidRPr="00447C41" w:rsidTr="00B56BBE">
        <w:trPr>
          <w:trHeight w:val="690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103 02260 01 0000 110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</w:tr>
      <w:tr w:rsidR="00447C41" w:rsidRPr="00447C41" w:rsidTr="00B56BBE">
        <w:trPr>
          <w:trHeight w:val="525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Управление Федеральной налоговой службы России по Новосибирской области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101 02010 01 0000 110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полученных физическими лицами, являющимися налоговыми резидентами Российской Федерации в виде дивидендов от долевого  участия в деятельности организаций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101 02021 01 0000 110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447C41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101 02022 01 0000 110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447C41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и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447C41" w:rsidRPr="00447C41" w:rsidTr="00B56BBE">
        <w:trPr>
          <w:trHeight w:val="1410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lastRenderedPageBreak/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101 02040 01 0000 110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Налог на доходы физических лиц с доходов, полученных в виде выигрышей и призов в проводимых конкурсах, играх и других  мероприятиях в целях рекламы товаров, работ и услуг, процентных доходов по вкладам в банках, в виде материальной выгоды от экономии на процентах при получении заемных (кредитных) средств</w:t>
            </w:r>
          </w:p>
        </w:tc>
      </w:tr>
      <w:tr w:rsidR="00447C41" w:rsidRPr="00447C41" w:rsidTr="00B56BBE">
        <w:trPr>
          <w:trHeight w:val="281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105 03010 01 0000 110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Единый сельскохозяйственный налог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182 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105 03020 01 0000 110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447C41">
              <w:rPr>
                <w:rFonts w:ascii="Times New Roman" w:hAnsi="Times New Roman" w:cs="Times New Roman"/>
              </w:rPr>
              <w:t>Единый сельскохозяйственный налог (за налоговые периоды, истекшие до 1 января 2011 года</w:t>
            </w:r>
            <w:proofErr w:type="gramEnd"/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106 01030 10 0000 110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106 06013 10 0000 110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106 06023 10 0000 110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182                          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109 04053 10 0000 110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Земельный налог (по обязательствам, возникшим до        1 января 2006 года), мобилизуемый на территориях поселений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b/>
              </w:rPr>
            </w:pPr>
            <w:r w:rsidRPr="00447C41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447C41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447C41">
              <w:rPr>
                <w:rFonts w:ascii="Times New Roman" w:hAnsi="Times New Roman" w:cs="Times New Roman"/>
                <w:b/>
              </w:rPr>
              <w:t xml:space="preserve"> района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111 05013 10 0000 120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111 05025 10 0000 120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114 06013 10 0000 430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114 06025 10 0000 430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b/>
              </w:rPr>
            </w:pPr>
            <w:r w:rsidRPr="00447C41">
              <w:rPr>
                <w:rFonts w:ascii="Times New Roman" w:hAnsi="Times New Roman" w:cs="Times New Roman"/>
                <w:b/>
              </w:rPr>
              <w:t>Администрация рабочего поселка</w:t>
            </w:r>
            <w:proofErr w:type="gramStart"/>
            <w:r w:rsidRPr="00447C41">
              <w:rPr>
                <w:rFonts w:ascii="Times New Roman" w:hAnsi="Times New Roman" w:cs="Times New Roman"/>
                <w:b/>
              </w:rPr>
              <w:t xml:space="preserve"> Ч</w:t>
            </w:r>
            <w:proofErr w:type="gramEnd"/>
            <w:r w:rsidRPr="00447C41">
              <w:rPr>
                <w:rFonts w:ascii="Times New Roman" w:hAnsi="Times New Roman" w:cs="Times New Roman"/>
                <w:b/>
              </w:rPr>
              <w:t xml:space="preserve">ик </w:t>
            </w:r>
            <w:proofErr w:type="spellStart"/>
            <w:r w:rsidRPr="00447C41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447C41">
              <w:rPr>
                <w:rFonts w:ascii="Times New Roman" w:hAnsi="Times New Roman" w:cs="Times New Roman"/>
                <w:b/>
              </w:rPr>
              <w:t xml:space="preserve"> района Новосибирской области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108 04020 01 1000 110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108 04020 01 2000 110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108 04020 01 3000 110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108 0402001 4000 110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</w:t>
            </w:r>
            <w:r w:rsidRPr="00447C41">
              <w:rPr>
                <w:rFonts w:ascii="Times New Roman" w:hAnsi="Times New Roman" w:cs="Times New Roman"/>
              </w:rPr>
              <w:lastRenderedPageBreak/>
              <w:t>законодательными актами Российской Федерации на совершение нотариальных действий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lastRenderedPageBreak/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108 0402001 5000 110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111 05035 10 0000 120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</w:t>
            </w:r>
            <w:proofErr w:type="gramStart"/>
            <w:r w:rsidRPr="00447C41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447C41">
              <w:rPr>
                <w:rFonts w:ascii="Times New Roman" w:hAnsi="Times New Roman" w:cs="Times New Roman"/>
              </w:rPr>
              <w:t>за исключением имущества муниципальных бюджетных и автономных учреждений)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113 01995 10 2000 130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             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113 02995 10 0000 130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 xml:space="preserve">Прочие доходы от компенсации затрат бюджетов поселений         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117 01050 10 0000 180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117 05050 10 0000 180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Таблица №2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Приложения № 1                               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Перечень главных администраторов  безвозмездных поступлений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447C41" w:rsidRPr="00447C41" w:rsidTr="00B56BBE">
        <w:tc>
          <w:tcPr>
            <w:tcW w:w="4837" w:type="dxa"/>
            <w:gridSpan w:val="2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 xml:space="preserve">Наименование </w:t>
            </w:r>
          </w:p>
        </w:tc>
      </w:tr>
      <w:tr w:rsidR="00447C41" w:rsidRPr="00447C41" w:rsidTr="00B56BBE">
        <w:trPr>
          <w:trHeight w:val="592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главного администратора</w:t>
            </w: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доходов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доходов местного бюджета</w:t>
            </w:r>
          </w:p>
        </w:tc>
        <w:tc>
          <w:tcPr>
            <w:tcW w:w="5063" w:type="dxa"/>
            <w:vMerge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9"/>
                <w:szCs w:val="19"/>
              </w:rPr>
            </w:pPr>
            <w:r w:rsidRPr="00447C41">
              <w:rPr>
                <w:rFonts w:ascii="Times New Roman" w:hAnsi="Times New Roman"/>
                <w:b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9"/>
                <w:szCs w:val="19"/>
              </w:rPr>
            </w:pP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b/>
                <w:sz w:val="19"/>
                <w:szCs w:val="19"/>
              </w:rPr>
            </w:pPr>
            <w:r w:rsidRPr="00447C41">
              <w:rPr>
                <w:rFonts w:ascii="Times New Roman" w:hAnsi="Times New Roman"/>
                <w:b/>
                <w:sz w:val="19"/>
                <w:szCs w:val="19"/>
              </w:rPr>
              <w:t>Администрация рабочего поселка</w:t>
            </w:r>
            <w:proofErr w:type="gramStart"/>
            <w:r w:rsidRPr="00447C41">
              <w:rPr>
                <w:rFonts w:ascii="Times New Roman" w:hAnsi="Times New Roman"/>
                <w:b/>
                <w:sz w:val="19"/>
                <w:szCs w:val="19"/>
              </w:rPr>
              <w:t xml:space="preserve"> Ч</w:t>
            </w:r>
            <w:proofErr w:type="gramEnd"/>
            <w:r w:rsidRPr="00447C41">
              <w:rPr>
                <w:rFonts w:ascii="Times New Roman" w:hAnsi="Times New Roman"/>
                <w:b/>
                <w:sz w:val="19"/>
                <w:szCs w:val="19"/>
              </w:rPr>
              <w:t xml:space="preserve">ик </w:t>
            </w:r>
            <w:proofErr w:type="spellStart"/>
            <w:r w:rsidRPr="00447C41">
              <w:rPr>
                <w:rFonts w:ascii="Times New Roman" w:hAnsi="Times New Roman"/>
                <w:b/>
                <w:sz w:val="19"/>
                <w:szCs w:val="19"/>
              </w:rPr>
              <w:t>Коченевского</w:t>
            </w:r>
            <w:proofErr w:type="spellEnd"/>
            <w:r w:rsidRPr="00447C41">
              <w:rPr>
                <w:rFonts w:ascii="Times New Roman" w:hAnsi="Times New Roman"/>
                <w:b/>
                <w:sz w:val="19"/>
                <w:szCs w:val="19"/>
              </w:rPr>
              <w:t xml:space="preserve"> района Новосибирской области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2 02 01001 10 0000 151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Дотации бюджетам поселений на выравнивание бюджетной обеспеченности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2 02 01003 10 0000 151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Дотации бюджетам поселений на поддержку мер по обеспечению сбалансированности бюджетов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2 02 02041 10 0000 151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2 02 02999 10 0000 151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Прочие субсидии бюджетам поселений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2 02 03015 10 0000 151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2 02 03999 10 0000 151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Прочие субвенции бюджетам поселений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2 02 04012 10 0000 151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2 02 04014 10 0000 151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2 02 04999 10 0000 151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Прочие межбюджетные трансферты, передаваемые бюджетам поселений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2 02 09024 10 0000 151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2 02 09054 10 0000 151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Прочие безвозмездные поступления в бюджеты поселений от бюджетов муниципальных районов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2 07 05000 10 0000 180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Прочие безвозмездные поступления в бюджеты поселений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2 08 05000 10 0000 180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 xml:space="preserve"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</w:t>
            </w:r>
            <w:r w:rsidRPr="00447C41">
              <w:rPr>
                <w:rFonts w:ascii="Times New Roman" w:hAnsi="Times New Roman"/>
                <w:sz w:val="19"/>
                <w:szCs w:val="19"/>
              </w:rPr>
              <w:lastRenderedPageBreak/>
              <w:t>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lastRenderedPageBreak/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2 18 05010 10 0000 151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2 18 05030 10 0000 180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Доходы бюджетов поселений от возврата иными организациями остатков субсидий прошлых лет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2 19 05000 10 0000 151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</w:tbl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772514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</w:t>
      </w:r>
      <w:r w:rsidR="00772514">
        <w:rPr>
          <w:rFonts w:ascii="Times New Roman" w:hAnsi="Times New Roman"/>
          <w:sz w:val="18"/>
          <w:szCs w:val="18"/>
        </w:rPr>
        <w:t xml:space="preserve">            </w:t>
      </w: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Приложение № 2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Перечень главных </w:t>
      </w:r>
      <w:proofErr w:type="gramStart"/>
      <w:r w:rsidRPr="00447C41">
        <w:rPr>
          <w:rFonts w:ascii="Times New Roman" w:hAnsi="Times New Roman"/>
          <w:b/>
        </w:rPr>
        <w:t>администраторов  источников финансирования дефицита местного бюджета</w:t>
      </w:r>
      <w:proofErr w:type="gramEnd"/>
      <w:r w:rsidRPr="00447C41">
        <w:rPr>
          <w:rFonts w:ascii="Times New Roman" w:hAnsi="Times New Roman"/>
          <w:b/>
        </w:rPr>
        <w:t xml:space="preserve"> в  2015  году и на плановом периоде 2016 и 2017 годов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447C41" w:rsidRPr="00447C41" w:rsidTr="00B56BBE">
        <w:tc>
          <w:tcPr>
            <w:tcW w:w="4837" w:type="dxa"/>
            <w:gridSpan w:val="2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Наименование </w:t>
            </w:r>
          </w:p>
        </w:tc>
      </w:tr>
      <w:tr w:rsidR="00447C41" w:rsidRPr="00447C41" w:rsidTr="00B56BBE">
        <w:trPr>
          <w:trHeight w:val="592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главного администратора</w:t>
            </w: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источников финансирования дефицита бюджета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Источников финансирования дефицита бюджета (ИФДБ)</w:t>
            </w:r>
          </w:p>
        </w:tc>
        <w:tc>
          <w:tcPr>
            <w:tcW w:w="5063" w:type="dxa"/>
            <w:vMerge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Администрация рабочего поселка</w:t>
            </w:r>
            <w:proofErr w:type="gramStart"/>
            <w:r w:rsidRPr="00447C41">
              <w:rPr>
                <w:rFonts w:ascii="Times New Roman" w:hAnsi="Times New Roman"/>
                <w:b/>
              </w:rPr>
              <w:t xml:space="preserve"> Ч</w:t>
            </w:r>
            <w:proofErr w:type="gramEnd"/>
            <w:r w:rsidRPr="00447C41">
              <w:rPr>
                <w:rFonts w:ascii="Times New Roman" w:hAnsi="Times New Roman"/>
                <w:b/>
              </w:rPr>
              <w:t xml:space="preserve">ик </w:t>
            </w:r>
            <w:proofErr w:type="spellStart"/>
            <w:r w:rsidRPr="00447C41">
              <w:rPr>
                <w:rFonts w:ascii="Times New Roman" w:hAnsi="Times New Roman"/>
                <w:b/>
              </w:rPr>
              <w:t>Коченевского</w:t>
            </w:r>
            <w:proofErr w:type="spellEnd"/>
            <w:r w:rsidRPr="00447C41">
              <w:rPr>
                <w:rFonts w:ascii="Times New Roman" w:hAnsi="Times New Roman"/>
                <w:b/>
              </w:rPr>
              <w:t xml:space="preserve"> района Новосибирской области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01 03 00 00 10 0000 710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01 03 00 00 10 0000 810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01 05 02 01 10 0000 510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Увеличение прочих остатков денежных средств бюджетов поселений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01 05 02 01 10 0000 610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Уменьшение прочих остатков денежных средств бюджетов поселений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                                       </w:t>
      </w:r>
      <w:r w:rsidR="00772514">
        <w:rPr>
          <w:rFonts w:ascii="Times New Roman" w:hAnsi="Times New Roman"/>
          <w:sz w:val="20"/>
          <w:szCs w:val="20"/>
        </w:rPr>
        <w:t xml:space="preserve">              </w:t>
      </w:r>
      <w:r w:rsidRPr="00447C41">
        <w:rPr>
          <w:rFonts w:ascii="Times New Roman" w:hAnsi="Times New Roman"/>
          <w:sz w:val="20"/>
          <w:szCs w:val="20"/>
        </w:rPr>
        <w:t xml:space="preserve"> </w:t>
      </w:r>
      <w:r w:rsidRPr="00447C41">
        <w:rPr>
          <w:rFonts w:ascii="Times New Roman" w:hAnsi="Times New Roman"/>
          <w:sz w:val="18"/>
          <w:szCs w:val="18"/>
        </w:rPr>
        <w:t xml:space="preserve">    Приложение № 3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Таблица № 1</w:t>
      </w:r>
    </w:p>
    <w:p w:rsidR="00447C41" w:rsidRPr="00447C41" w:rsidRDefault="00447C41" w:rsidP="00447C41">
      <w:pPr>
        <w:pStyle w:val="1"/>
        <w:spacing w:before="0" w:after="0"/>
        <w:rPr>
          <w:rFonts w:ascii="Times New Roman" w:hAnsi="Times New Roman"/>
          <w:sz w:val="24"/>
        </w:rPr>
      </w:pPr>
      <w:r w:rsidRPr="00447C41">
        <w:rPr>
          <w:rFonts w:ascii="Times New Roman" w:hAnsi="Times New Roman"/>
          <w:sz w:val="24"/>
        </w:rPr>
        <w:t>Перечень видов доходов бюджета рабочего поселка</w:t>
      </w:r>
      <w:proofErr w:type="gramStart"/>
      <w:r w:rsidRPr="00447C41">
        <w:rPr>
          <w:rFonts w:ascii="Times New Roman" w:hAnsi="Times New Roman"/>
          <w:sz w:val="24"/>
        </w:rPr>
        <w:t xml:space="preserve"> Ч</w:t>
      </w:r>
      <w:proofErr w:type="gramEnd"/>
      <w:r w:rsidRPr="00447C41">
        <w:rPr>
          <w:rFonts w:ascii="Times New Roman" w:hAnsi="Times New Roman"/>
          <w:sz w:val="24"/>
        </w:rPr>
        <w:t xml:space="preserve">ик на 2015 - 2017 годы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                                                                                                         (тыс. рублей)</w:t>
      </w:r>
    </w:p>
    <w:tbl>
      <w:tblPr>
        <w:tblW w:w="102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2"/>
        <w:gridCol w:w="2732"/>
        <w:gridCol w:w="1041"/>
        <w:gridCol w:w="1041"/>
        <w:gridCol w:w="1041"/>
      </w:tblGrid>
      <w:tr w:rsidR="00447C41" w:rsidRPr="00447C41" w:rsidTr="00B56BBE">
        <w:trPr>
          <w:trHeight w:val="405"/>
        </w:trPr>
        <w:tc>
          <w:tcPr>
            <w:tcW w:w="4546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2792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1041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2015 г</w:t>
            </w:r>
          </w:p>
        </w:tc>
        <w:tc>
          <w:tcPr>
            <w:tcW w:w="1888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Плановый период</w:t>
            </w:r>
          </w:p>
        </w:tc>
      </w:tr>
      <w:tr w:rsidR="00447C41" w:rsidRPr="00447C41" w:rsidTr="00B56BBE">
        <w:trPr>
          <w:trHeight w:val="285"/>
        </w:trPr>
        <w:tc>
          <w:tcPr>
            <w:tcW w:w="4546" w:type="dxa"/>
            <w:vMerge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92" w:type="dxa"/>
            <w:vMerge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41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2016г.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182 101 02021 01 0000 110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2054,0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2149,0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2243,0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Налог на имущество физических лиц …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182 106 01030 10 0000 110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  270,0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  274,0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  278,0</w:t>
            </w:r>
          </w:p>
        </w:tc>
      </w:tr>
      <w:tr w:rsidR="00447C41" w:rsidRPr="00447C41" w:rsidTr="00B56BBE">
        <w:trPr>
          <w:trHeight w:val="255"/>
        </w:trPr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Земельный налог …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182 106 06013 10 0000 110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3000,0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3183,0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3368,0</w:t>
            </w:r>
          </w:p>
        </w:tc>
      </w:tr>
      <w:tr w:rsidR="00447C41" w:rsidRPr="00447C41" w:rsidTr="00B56BBE">
        <w:trPr>
          <w:trHeight w:val="220"/>
        </w:trPr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Акцизы….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100 103 02200 01 0000 110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1321,4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1388,8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1062,5</w:t>
            </w:r>
          </w:p>
        </w:tc>
      </w:tr>
      <w:tr w:rsidR="00447C41" w:rsidRPr="00447C41" w:rsidTr="00B56BBE">
        <w:trPr>
          <w:trHeight w:val="516"/>
        </w:trPr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ИТОГО налоговых доходов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6645,4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6994,8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 6951,5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444 111 05013 10 0000 120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355,0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372,0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381,0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поселения …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555 111 05035 10 0000 120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1700,0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1700,0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1700,0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от продажи земельных участков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444 114 06013 10 0000 430 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20,0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20,0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20,0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Денежные взыскания  (штрафы), административных комиссий </w:t>
            </w:r>
            <w:proofErr w:type="gramStart"/>
            <w:r w:rsidRPr="00447C41">
              <w:rPr>
                <w:rFonts w:ascii="Times New Roman" w:hAnsi="Times New Roman"/>
              </w:rPr>
              <w:t>согласно Закона</w:t>
            </w:r>
            <w:proofErr w:type="gramEnd"/>
            <w:r w:rsidRPr="00447C41">
              <w:rPr>
                <w:rFonts w:ascii="Times New Roman" w:hAnsi="Times New Roman"/>
              </w:rPr>
              <w:t xml:space="preserve"> №99-ОЗ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555 116 51040 02 0000 140 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  5,0    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 5,0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  5,0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ИТОГО неналоговых доходов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 2080,0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2097,0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 2106,0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ИТОГО СОБСТВЕННЫХ ДОХОДОВ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 8725,4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9091,8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 9057,5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555 202 01001 10  0000151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9372,53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7696,16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6295,93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555 202 03015 10 0000 151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198,4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200,8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</w:t>
            </w: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191,8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96,7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 96,7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ИТОГО безвозмездных поступлений 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  9570,93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7993,66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6584,43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ВСЕГО ДОХОДОВ: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18296,33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17085,46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15641,93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</w:t>
      </w:r>
      <w:r w:rsidRPr="00447C41">
        <w:rPr>
          <w:rFonts w:ascii="Times New Roman" w:hAnsi="Times New Roman"/>
          <w:sz w:val="18"/>
          <w:szCs w:val="18"/>
        </w:rPr>
        <w:t xml:space="preserve">                            Приложение № 4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</w:t>
      </w:r>
      <w:r w:rsidRPr="00447C41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5"/>
          <w:szCs w:val="25"/>
        </w:rPr>
      </w:pPr>
      <w:r w:rsidRPr="00447C41">
        <w:rPr>
          <w:rFonts w:ascii="Times New Roman" w:hAnsi="Times New Roman"/>
          <w:b/>
          <w:sz w:val="25"/>
          <w:szCs w:val="25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2015 год и на плановый период 2016 и 2017 годов.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таблица № 1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5"/>
          <w:szCs w:val="25"/>
        </w:rPr>
      </w:pPr>
      <w:r w:rsidRPr="00447C41">
        <w:rPr>
          <w:rFonts w:ascii="Times New Roman" w:hAnsi="Times New Roman"/>
          <w:b/>
          <w:sz w:val="25"/>
          <w:szCs w:val="25"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налоговых и неналоговых доходов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447C41" w:rsidRPr="00447C41" w:rsidTr="00B56BBE">
        <w:tc>
          <w:tcPr>
            <w:tcW w:w="3091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Код вида доходов бюджета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Нормативы отчислений в местный бюджет</w:t>
            </w:r>
          </w:p>
        </w:tc>
      </w:tr>
      <w:tr w:rsidR="00447C41" w:rsidRPr="00447C41" w:rsidTr="00B56BBE">
        <w:tc>
          <w:tcPr>
            <w:tcW w:w="309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555 1 13 01995 10 2000 130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100%</w:t>
            </w:r>
          </w:p>
        </w:tc>
      </w:tr>
      <w:tr w:rsidR="00447C41" w:rsidRPr="00447C41" w:rsidTr="00B56BBE">
        <w:tc>
          <w:tcPr>
            <w:tcW w:w="309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555 1 13 02995 10 0000 130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Прочие доходы от компенсации затрат бюджетов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100%</w:t>
            </w:r>
          </w:p>
        </w:tc>
      </w:tr>
      <w:tr w:rsidR="00447C41" w:rsidRPr="00447C41" w:rsidTr="00B56BBE">
        <w:tc>
          <w:tcPr>
            <w:tcW w:w="309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555 1 17 01050 10 0000 180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100%</w:t>
            </w:r>
          </w:p>
        </w:tc>
      </w:tr>
      <w:tr w:rsidR="00447C41" w:rsidRPr="00447C41" w:rsidTr="00B56BBE">
        <w:tc>
          <w:tcPr>
            <w:tcW w:w="309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555 1 17 05050 10 0000 180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100%</w:t>
            </w:r>
          </w:p>
        </w:tc>
      </w:tr>
    </w:tbl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</w:rPr>
        <w:t xml:space="preserve">                                                                                                              </w:t>
      </w:r>
      <w:r>
        <w:rPr>
          <w:rFonts w:ascii="Times New Roman" w:hAnsi="Times New Roman"/>
        </w:rPr>
        <w:t xml:space="preserve">                         </w:t>
      </w:r>
      <w:r w:rsidRPr="00447C41">
        <w:rPr>
          <w:rFonts w:ascii="Times New Roman" w:hAnsi="Times New Roman"/>
        </w:rPr>
        <w:t xml:space="preserve">                      </w:t>
      </w:r>
      <w:r w:rsidRPr="00447C41">
        <w:rPr>
          <w:rFonts w:ascii="Times New Roman" w:hAnsi="Times New Roman"/>
          <w:sz w:val="18"/>
          <w:szCs w:val="18"/>
        </w:rPr>
        <w:t xml:space="preserve">     таблица № 2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приложения № 4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447C41" w:rsidRPr="00447C41" w:rsidTr="00B56BBE">
        <w:tc>
          <w:tcPr>
            <w:tcW w:w="3091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Код вида доходов бюджета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Нормативы отчислений в местный бюджет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555 2 02 01001 10 0000 151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555 2 02 01003 10 0000 151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555 2 02 02041 10 0000 151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555 2 02 02999 10 0000 151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555 2 02 03015 10 0000 151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555 202 03024 10 0000 151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555 2 02 03999 10 0000 151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субвенции бюджетам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555 2 02 04012 10 0000 151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555 2 02 04014 10 0000 151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Межбюджетные трансферты, передаваемые бюджетам поселений из бюджетов муниципальных районов на </w:t>
            </w:r>
            <w:r w:rsidRPr="00447C41">
              <w:rPr>
                <w:rFonts w:ascii="Times New Roman" w:hAnsi="Times New Roman"/>
                <w:sz w:val="20"/>
                <w:szCs w:val="20"/>
              </w:rPr>
              <w:lastRenderedPageBreak/>
              <w:t>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lastRenderedPageBreak/>
              <w:t>555 2 02 04999 10 0000 151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555 2 02 09024 10 0000 151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5552 02 09054 10 0000 151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безвозмездные поступления в бюджеты поселений от бюджетов муниципальных районов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555 2 07 05000 10 0000 180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безвозмездные поступления в бюджеты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555 2 08 05000 10 0000 180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555 2 18 05010 10 0000 151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555 2 18 05030 10 0000 180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бюджетов поселений от возврата иными организациями остатков субсидий прошлых лет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555 2 19 05000 10 0000 151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ind w:firstLine="708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</w:t>
      </w:r>
      <w:r w:rsidRPr="00447C41">
        <w:rPr>
          <w:rFonts w:ascii="Times New Roman" w:hAnsi="Times New Roman"/>
          <w:sz w:val="18"/>
          <w:szCs w:val="18"/>
        </w:rPr>
        <w:t xml:space="preserve">  Приложение № 5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и на плановый период 2016-2017год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таблица № 1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</w:t>
      </w:r>
      <w:r w:rsidRPr="00447C41">
        <w:rPr>
          <w:rFonts w:ascii="Times New Roman" w:hAnsi="Times New Roman"/>
          <w:b/>
        </w:rPr>
        <w:t>Распределение бюджетных ассигнований на 2015 – 2017 год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                 по разделам, подразделам, целевым статьям и видам расходов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в тыс. руб.</w:t>
      </w:r>
    </w:p>
    <w:tbl>
      <w:tblPr>
        <w:tblW w:w="10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10"/>
        <w:gridCol w:w="562"/>
        <w:gridCol w:w="567"/>
        <w:gridCol w:w="1134"/>
        <w:gridCol w:w="708"/>
        <w:gridCol w:w="915"/>
        <w:gridCol w:w="18"/>
        <w:gridCol w:w="12"/>
        <w:gridCol w:w="1008"/>
        <w:gridCol w:w="15"/>
        <w:gridCol w:w="45"/>
        <w:gridCol w:w="1110"/>
        <w:gridCol w:w="239"/>
      </w:tblGrid>
      <w:tr w:rsidR="00447C41" w:rsidRPr="00447C41" w:rsidTr="00B56BBE">
        <w:trPr>
          <w:gridAfter w:val="1"/>
          <w:wAfter w:w="239" w:type="dxa"/>
          <w:trHeight w:val="216"/>
        </w:trPr>
        <w:tc>
          <w:tcPr>
            <w:tcW w:w="39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Плановый период</w:t>
            </w:r>
          </w:p>
        </w:tc>
      </w:tr>
      <w:tr w:rsidR="00447C41" w:rsidRPr="00447C41" w:rsidTr="00B56BBE">
        <w:trPr>
          <w:gridAfter w:val="1"/>
          <w:wAfter w:w="239" w:type="dxa"/>
          <w:trHeight w:val="240"/>
        </w:trPr>
        <w:tc>
          <w:tcPr>
            <w:tcW w:w="3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2015 г.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2016г.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18296,33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17085,56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15641,93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4873,7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4787,6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4693,8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547,6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547,6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547,6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547,6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547,6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547,6</w:t>
            </w:r>
          </w:p>
        </w:tc>
      </w:tr>
      <w:tr w:rsidR="00447C41" w:rsidRPr="00447C41" w:rsidTr="00B56BBE"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547,6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547,6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547,6</w:t>
            </w:r>
          </w:p>
        </w:tc>
        <w:tc>
          <w:tcPr>
            <w:tcW w:w="23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3927,0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3877,2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3877,0</w:t>
            </w:r>
          </w:p>
        </w:tc>
        <w:tc>
          <w:tcPr>
            <w:tcW w:w="239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447C41" w:rsidRPr="00447C41" w:rsidTr="00B56BBE"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3927,0   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3877,2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3877,0</w:t>
            </w:r>
          </w:p>
        </w:tc>
        <w:tc>
          <w:tcPr>
            <w:tcW w:w="239" w:type="dxa"/>
            <w:vMerge/>
            <w:tcBorders>
              <w:left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2886,0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2886,0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2886,0</w:t>
            </w:r>
          </w:p>
        </w:tc>
        <w:tc>
          <w:tcPr>
            <w:tcW w:w="23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122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 3,0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 3,0</w:t>
            </w:r>
          </w:p>
        </w:tc>
        <w:tc>
          <w:tcPr>
            <w:tcW w:w="117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3,0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367,6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329,8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338,0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630,4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618,4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610,0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Выполнение функций органами местного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lastRenderedPageBreak/>
              <w:t>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20,0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20,0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20,0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20,0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20,0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20,0</w:t>
            </w:r>
          </w:p>
        </w:tc>
      </w:tr>
      <w:tr w:rsidR="00447C41" w:rsidRPr="00447C41" w:rsidTr="00B56BBE">
        <w:trPr>
          <w:gridAfter w:val="1"/>
          <w:wAfter w:w="239" w:type="dxa"/>
          <w:trHeight w:val="7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50,3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50,3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447C41">
              <w:rPr>
                <w:rFonts w:ascii="Times New Roman" w:hAnsi="Times New Roman"/>
                <w:sz w:val="18"/>
                <w:szCs w:val="18"/>
              </w:rPr>
              <w:t>финансового-бюджетного</w:t>
            </w:r>
            <w:proofErr w:type="gramEnd"/>
            <w:r w:rsidRPr="00447C41">
              <w:rPr>
                <w:rFonts w:ascii="Times New Roman" w:hAnsi="Times New Roman"/>
                <w:sz w:val="18"/>
                <w:szCs w:val="18"/>
              </w:rPr>
              <w:t>) надзора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50,3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50,3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rPr>
          <w:gridAfter w:val="1"/>
          <w:wAfter w:w="239" w:type="dxa"/>
          <w:trHeight w:val="229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50,3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50,3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rPr>
          <w:gridAfter w:val="1"/>
          <w:wAfter w:w="239" w:type="dxa"/>
          <w:trHeight w:val="416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Резервный фонд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880 0700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870</w:t>
            </w:r>
          </w:p>
        </w:tc>
        <w:tc>
          <w:tcPr>
            <w:tcW w:w="93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348,8</w:t>
            </w:r>
          </w:p>
        </w:tc>
        <w:tc>
          <w:tcPr>
            <w:tcW w:w="102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312,5</w:t>
            </w:r>
          </w:p>
        </w:tc>
        <w:tc>
          <w:tcPr>
            <w:tcW w:w="117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269,2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198,4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200,8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191,8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198,4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200,8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191,8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990 5118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198,4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200,8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191,8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990 5118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139,4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141,8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132,4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990 5118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59,0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59,0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59,0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300,0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300,0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300,0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250,0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250,0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250,0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250,0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250,0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3100,0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2500,0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2218,0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proofErr w:type="gramStart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1400,0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1218,0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1400,0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1218,0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1400,0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1218,0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1000,0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900,0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1000,0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900,0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1000,0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900,0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100,0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100,0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100,0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2862,63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2314,36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1528,63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500,0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396,7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880 0351                          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500,0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396,7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500,0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300,0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02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320 0405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96,7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96,7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2362,63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1917,66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1131,93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823,83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578,66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393,63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Субсидия на уличное освещение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650,0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600,0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300,0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650,0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600,0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300,0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200,0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200,0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100,0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200,0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100,0</w:t>
            </w:r>
          </w:p>
        </w:tc>
      </w:tr>
      <w:tr w:rsidR="00447C41" w:rsidRPr="00447C41" w:rsidTr="00B56BBE">
        <w:trPr>
          <w:gridAfter w:val="1"/>
          <w:wAfter w:w="239" w:type="dxa"/>
          <w:trHeight w:val="419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688,8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539,0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338,3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688,8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539,0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338,3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5557,2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5233,2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4731,9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Культура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5557,2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5233,2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4731,9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880 0440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5557,2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5233,2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4731,9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3102,1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3102,1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3102,1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123,0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116,0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105,0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2324,2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2007,7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1517,4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7,0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7,0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7,0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0,4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0,4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0,4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1404,4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1195,8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1404,4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1195,8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1404,4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1322,5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1195,8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882,5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882,5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882,5</w:t>
            </w:r>
          </w:p>
        </w:tc>
      </w:tr>
      <w:tr w:rsidR="00447C41" w:rsidRPr="00447C41" w:rsidTr="00B56BBE">
        <w:trPr>
          <w:gridAfter w:val="1"/>
          <w:wAfter w:w="239" w:type="dxa"/>
          <w:trHeight w:val="420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462,9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35,0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35,0</w:t>
            </w:r>
          </w:p>
        </w:tc>
      </w:tr>
      <w:tr w:rsidR="00447C41" w:rsidRPr="00447C41" w:rsidTr="00B56BBE">
        <w:trPr>
          <w:gridAfter w:val="1"/>
          <w:wAfter w:w="239" w:type="dxa"/>
          <w:trHeight w:val="411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50,0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385,5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270,8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 4,0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4,0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4,0</w:t>
            </w:r>
          </w:p>
        </w:tc>
      </w:tr>
      <w:tr w:rsidR="00447C41" w:rsidRPr="00447C41" w:rsidTr="00B56BBE">
        <w:trPr>
          <w:gridAfter w:val="1"/>
          <w:wAfter w:w="239" w:type="dxa"/>
          <w:trHeight w:val="495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 5,0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3,5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3,5</w:t>
            </w:r>
          </w:p>
        </w:tc>
      </w:tr>
      <w:tr w:rsidR="00447C41" w:rsidRPr="00447C41" w:rsidTr="00B56BBE">
        <w:trPr>
          <w:gridAfter w:val="1"/>
          <w:wAfter w:w="239" w:type="dxa"/>
          <w:trHeight w:val="400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427,0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782,0</w:t>
            </w:r>
          </w:p>
        </w:tc>
      </w:tr>
    </w:tbl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lastRenderedPageBreak/>
        <w:t xml:space="preserve">                                                                                                    </w:t>
      </w:r>
      <w:r w:rsidR="00772514">
        <w:rPr>
          <w:rFonts w:ascii="Times New Roman" w:hAnsi="Times New Roman"/>
          <w:sz w:val="18"/>
          <w:szCs w:val="18"/>
        </w:rPr>
        <w:t xml:space="preserve">                               </w:t>
      </w:r>
      <w:r w:rsidRPr="00447C41">
        <w:rPr>
          <w:rFonts w:ascii="Times New Roman" w:hAnsi="Times New Roman"/>
          <w:sz w:val="18"/>
          <w:szCs w:val="18"/>
        </w:rPr>
        <w:t xml:space="preserve">     Приложение № 6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Таблица № 1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Ведомственная структура расходов местного бюджета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    на 2015-2017 годы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в тыс. руб.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28"/>
        <w:gridCol w:w="720"/>
        <w:gridCol w:w="540"/>
        <w:gridCol w:w="540"/>
        <w:gridCol w:w="876"/>
        <w:gridCol w:w="564"/>
        <w:gridCol w:w="540"/>
        <w:gridCol w:w="900"/>
        <w:gridCol w:w="900"/>
        <w:gridCol w:w="900"/>
        <w:gridCol w:w="23"/>
      </w:tblGrid>
      <w:tr w:rsidR="00447C41" w:rsidRPr="00447C41" w:rsidTr="00B56BBE">
        <w:trPr>
          <w:gridAfter w:val="1"/>
          <w:wAfter w:w="23" w:type="dxa"/>
          <w:trHeight w:val="216"/>
        </w:trPr>
        <w:tc>
          <w:tcPr>
            <w:tcW w:w="3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16"/>
                <w:szCs w:val="20"/>
              </w:rPr>
              <w:t>ГРБС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16"/>
                <w:szCs w:val="20"/>
              </w:rPr>
              <w:t>РЗ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447C41">
              <w:rPr>
                <w:rFonts w:ascii="Times New Roman" w:hAnsi="Times New Roman"/>
                <w:b/>
                <w:sz w:val="16"/>
                <w:szCs w:val="20"/>
              </w:rPr>
              <w:t>ПР</w:t>
            </w:r>
            <w:proofErr w:type="gramEnd"/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16"/>
                <w:szCs w:val="20"/>
              </w:rPr>
              <w:t>ЦСР</w:t>
            </w:r>
          </w:p>
        </w:tc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16"/>
                <w:szCs w:val="20"/>
              </w:rPr>
              <w:t>КВР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16"/>
                <w:szCs w:val="20"/>
              </w:rPr>
              <w:t>ЭКР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2015 г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447C41">
              <w:rPr>
                <w:rFonts w:ascii="Times New Roman" w:hAnsi="Times New Roman"/>
                <w:b/>
                <w:sz w:val="18"/>
                <w:szCs w:val="20"/>
              </w:rPr>
              <w:t>Плановый период</w:t>
            </w:r>
          </w:p>
        </w:tc>
      </w:tr>
      <w:tr w:rsidR="00447C41" w:rsidRPr="00447C41" w:rsidTr="00B56BBE">
        <w:trPr>
          <w:gridAfter w:val="1"/>
          <w:wAfter w:w="23" w:type="dxa"/>
          <w:trHeight w:val="240"/>
        </w:trPr>
        <w:tc>
          <w:tcPr>
            <w:tcW w:w="3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2016г.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ик </w:t>
            </w:r>
            <w:proofErr w:type="spellStart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18296,33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17085,46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15641,93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4873,7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4787,6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4693,8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547,6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547,6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547,6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8800203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547,6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547,6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547,6</w:t>
            </w:r>
          </w:p>
        </w:tc>
      </w:tr>
      <w:tr w:rsidR="00447C41" w:rsidRPr="00447C41" w:rsidTr="00B56BBE">
        <w:trPr>
          <w:gridAfter w:val="1"/>
          <w:wAfter w:w="23" w:type="dxa"/>
          <w:trHeight w:val="2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Заработная плата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8800203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425,0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425,0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425,0</w:t>
            </w:r>
          </w:p>
        </w:tc>
      </w:tr>
      <w:tr w:rsidR="00447C41" w:rsidRPr="00447C41" w:rsidTr="00B56BBE">
        <w:trPr>
          <w:gridAfter w:val="1"/>
          <w:wAfter w:w="23" w:type="dxa"/>
          <w:trHeight w:val="13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8800203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122,6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122,6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122,6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3927,0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3877,2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3877,0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3927,0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3877,2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3877,0</w:t>
            </w:r>
          </w:p>
        </w:tc>
      </w:tr>
      <w:tr w:rsidR="00447C41" w:rsidRPr="00447C41" w:rsidTr="00B56BBE">
        <w:trPr>
          <w:gridAfter w:val="1"/>
          <w:wAfter w:w="23" w:type="dxa"/>
          <w:trHeight w:val="26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Заработная плата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2616,6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2616,6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2616,6</w:t>
            </w:r>
          </w:p>
        </w:tc>
      </w:tr>
      <w:tr w:rsidR="00447C41" w:rsidRPr="00447C41" w:rsidTr="00B56BBE">
        <w:trPr>
          <w:gridAfter w:val="1"/>
          <w:wAfter w:w="23" w:type="dxa"/>
          <w:trHeight w:val="13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669,4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669,4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669,4</w:t>
            </w:r>
          </w:p>
        </w:tc>
      </w:tr>
      <w:tr w:rsidR="00447C41" w:rsidRPr="00447C41" w:rsidTr="00B56BBE">
        <w:trPr>
          <w:gridAfter w:val="1"/>
          <w:wAfter w:w="23" w:type="dxa"/>
          <w:trHeight w:val="13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выплаты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3,0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3,0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Услуги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173,4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173,4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173,4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29,3 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29,3</w:t>
            </w:r>
          </w:p>
        </w:tc>
      </w:tr>
      <w:tr w:rsidR="00447C41" w:rsidRPr="00447C41" w:rsidTr="00B56BBE">
        <w:trPr>
          <w:gridAfter w:val="1"/>
          <w:wAfter w:w="23" w:type="dxa"/>
          <w:trHeight w:val="1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работы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8800204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164,9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127,3  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135,3</w:t>
            </w:r>
          </w:p>
        </w:tc>
      </w:tr>
      <w:tr w:rsidR="00447C41" w:rsidRPr="00447C41" w:rsidTr="00B56BBE">
        <w:trPr>
          <w:gridAfter w:val="1"/>
          <w:wAfter w:w="23" w:type="dxa"/>
          <w:trHeight w:val="22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Коммунальные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50,0</w:t>
            </w:r>
          </w:p>
        </w:tc>
      </w:tr>
      <w:tr w:rsidR="00447C41" w:rsidRPr="00447C41" w:rsidTr="00B56BBE">
        <w:trPr>
          <w:gridAfter w:val="1"/>
          <w:wAfter w:w="23" w:type="dxa"/>
          <w:trHeight w:val="44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50,0    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50,0</w:t>
            </w:r>
          </w:p>
        </w:tc>
      </w:tr>
      <w:tr w:rsidR="00447C41" w:rsidRPr="00447C41" w:rsidTr="00B56BBE">
        <w:trPr>
          <w:gridAfter w:val="1"/>
          <w:wAfter w:w="23" w:type="dxa"/>
          <w:trHeight w:val="22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работы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8800204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246,4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234,2    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226,0</w:t>
            </w:r>
          </w:p>
        </w:tc>
      </w:tr>
      <w:tr w:rsidR="00447C41" w:rsidRPr="00447C41" w:rsidTr="00B56BBE">
        <w:trPr>
          <w:gridAfter w:val="1"/>
          <w:wAfter w:w="23" w:type="dxa"/>
          <w:trHeight w:val="162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</w:tr>
      <w:tr w:rsidR="00447C41" w:rsidRPr="00447C41" w:rsidTr="00B56BBE">
        <w:trPr>
          <w:gridAfter w:val="1"/>
          <w:wAfter w:w="23" w:type="dxa"/>
          <w:trHeight w:val="86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49,0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49,0</w:t>
            </w:r>
          </w:p>
        </w:tc>
      </w:tr>
      <w:tr w:rsidR="00447C41" w:rsidRPr="00447C41" w:rsidTr="00B56BBE">
        <w:trPr>
          <w:gridAfter w:val="1"/>
          <w:wAfter w:w="23" w:type="dxa"/>
          <w:trHeight w:val="2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215,0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215,0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215,0</w:t>
            </w:r>
          </w:p>
        </w:tc>
      </w:tr>
      <w:tr w:rsidR="00447C41" w:rsidRPr="00447C41" w:rsidTr="00B56BBE">
        <w:trPr>
          <w:gridAfter w:val="1"/>
          <w:wAfter w:w="23" w:type="dxa"/>
          <w:trHeight w:val="16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20,0</w:t>
            </w:r>
          </w:p>
        </w:tc>
      </w:tr>
      <w:tr w:rsidR="00447C41" w:rsidRPr="00447C41" w:rsidTr="00B56BBE">
        <w:trPr>
          <w:gridAfter w:val="1"/>
          <w:wAfter w:w="23" w:type="dxa"/>
          <w:trHeight w:val="15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Прочие расходы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</w:tr>
      <w:tr w:rsidR="00447C41" w:rsidRPr="00447C41" w:rsidTr="00B56BBE">
        <w:trPr>
          <w:gridAfter w:val="1"/>
          <w:wAfter w:w="23" w:type="dxa"/>
          <w:trHeight w:val="641"/>
        </w:trPr>
        <w:tc>
          <w:tcPr>
            <w:tcW w:w="3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</w:t>
            </w:r>
            <w:proofErr w:type="gramStart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финансового-бюджетного</w:t>
            </w:r>
            <w:proofErr w:type="gramEnd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) надзора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06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50,3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</w:t>
            </w: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8800401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50,3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rPr>
          <w:trHeight w:val="112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Резервный фонд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8800500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870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348,8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312,5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269,2</w:t>
            </w:r>
          </w:p>
        </w:tc>
      </w:tr>
      <w:tr w:rsidR="00447C41" w:rsidRPr="00447C41" w:rsidTr="00B56BBE">
        <w:trPr>
          <w:trHeight w:val="240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8800500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870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348,8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312,5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269,2</w:t>
            </w:r>
          </w:p>
        </w:tc>
      </w:tr>
      <w:tr w:rsidR="00447C41" w:rsidRPr="00447C41" w:rsidTr="00B56BBE">
        <w:trPr>
          <w:trHeight w:val="170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198,4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200,8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191,8</w:t>
            </w:r>
          </w:p>
        </w:tc>
      </w:tr>
      <w:tr w:rsidR="00447C41" w:rsidRPr="00447C41" w:rsidTr="00B56BBE">
        <w:trPr>
          <w:trHeight w:val="117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Мобилизация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и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вневойсковая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подготовка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198,4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200,8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191,8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Осуществление первичного воинского учета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198,4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200,8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191,8</w:t>
            </w:r>
          </w:p>
        </w:tc>
      </w:tr>
      <w:tr w:rsidR="00447C41" w:rsidRPr="00447C41" w:rsidTr="00B56BBE">
        <w:trPr>
          <w:trHeight w:val="1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Заработная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плата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151,6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153,5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146,5</w:t>
            </w:r>
          </w:p>
        </w:tc>
      </w:tr>
      <w:tr w:rsidR="00447C41" w:rsidRPr="00447C41" w:rsidTr="00B56BBE">
        <w:trPr>
          <w:trHeight w:val="22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Начисление на выплаты по оплате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45,8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46,3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44,3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Увеличение стоимости материальных запасов                                                                                                                                                     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1,0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1,0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1,0       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Защита населения и территории от чрезвычайных ситуаций природного и техногенного характера, гражданская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8800218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Прочие </w:t>
            </w:r>
            <w:proofErr w:type="spellStart"/>
            <w:r w:rsidRPr="00447C41">
              <w:rPr>
                <w:rFonts w:ascii="Times New Roman" w:hAnsi="Times New Roman"/>
                <w:sz w:val="18"/>
                <w:szCs w:val="18"/>
              </w:rPr>
              <w:t>работы</w:t>
            </w:r>
            <w:proofErr w:type="gramStart"/>
            <w:r w:rsidRPr="00447C41">
              <w:rPr>
                <w:rFonts w:ascii="Times New Roman" w:hAnsi="Times New Roman"/>
                <w:sz w:val="18"/>
                <w:szCs w:val="18"/>
              </w:rPr>
              <w:t>,у</w:t>
            </w:r>
            <w:proofErr w:type="gramEnd"/>
            <w:r w:rsidRPr="00447C41">
              <w:rPr>
                <w:rFonts w:ascii="Times New Roman" w:hAnsi="Times New Roman"/>
                <w:sz w:val="18"/>
                <w:szCs w:val="18"/>
              </w:rPr>
              <w:t>слуги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250,0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250,0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250,0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8800202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2500,0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2218,0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proofErr w:type="gramStart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Топливо-энергетический</w:t>
            </w:r>
            <w:proofErr w:type="gramEnd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комплекс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8800522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1400,0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1218,0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8800522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1400,0</w:t>
            </w: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1218,0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8800522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1400,0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1218,0</w:t>
            </w:r>
          </w:p>
        </w:tc>
      </w:tr>
      <w:tr w:rsidR="00447C41" w:rsidRPr="00447C41" w:rsidTr="00B56BBE">
        <w:trPr>
          <w:trHeight w:val="249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1000,0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900,0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8800315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1000,0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900,0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8800315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1000,0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900,0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100,0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8800338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100,0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Безвозмездные перечисления бюджетам </w:t>
            </w:r>
          </w:p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Бюджетной системы Российской Федерации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8800338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100,0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2862,63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2314,36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1528,63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396,7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8800351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396,7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8800351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Ведомственная целевая программа «Государственная поддержка муниципальных образований Новосибирской области по энергосбережению и энергетической эффективности в жилищн</w:t>
            </w:r>
            <w:proofErr w:type="gramStart"/>
            <w:r w:rsidRPr="00447C41">
              <w:rPr>
                <w:rFonts w:ascii="Times New Roman" w:hAnsi="Times New Roman"/>
                <w:sz w:val="18"/>
                <w:szCs w:val="18"/>
              </w:rPr>
              <w:t>о-</w:t>
            </w:r>
            <w:proofErr w:type="gramEnd"/>
            <w:r w:rsidRPr="00447C41">
              <w:rPr>
                <w:rFonts w:ascii="Times New Roman" w:hAnsi="Times New Roman"/>
                <w:sz w:val="18"/>
                <w:szCs w:val="18"/>
              </w:rPr>
              <w:t xml:space="preserve"> коммунальном хозяйстве на 2015-2020 г»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3200405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96,7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96,7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2362,63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1917,66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1131,93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8806001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823,83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578,66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393,63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8800100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650,0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600,0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300,0</w:t>
            </w:r>
          </w:p>
        </w:tc>
      </w:tr>
      <w:tr w:rsidR="00447C41" w:rsidRPr="00447C41" w:rsidTr="00B56BBE">
        <w:trPr>
          <w:trHeight w:val="43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8800100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200,0</w:t>
            </w:r>
          </w:p>
        </w:tc>
      </w:tr>
      <w:tr w:rsidR="00447C41" w:rsidRPr="00447C41" w:rsidTr="00B56BBE">
        <w:trPr>
          <w:trHeight w:val="456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8800100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447C41" w:rsidRPr="00447C41" w:rsidTr="00B56BBE">
        <w:trPr>
          <w:trHeight w:val="259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8800100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8806002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200,0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100,0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8806002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</w:tr>
      <w:tr w:rsidR="00447C41" w:rsidRPr="00447C41" w:rsidTr="00B56BBE">
        <w:trPr>
          <w:trHeight w:val="62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8806004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688,8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539,0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338,3</w:t>
            </w: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работы,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8806004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688,8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539,0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338,3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5233,2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4731,9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5233,2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4731,9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8800440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5233,2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4731,9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Заработная плата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8800440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2382,5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2382,5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2382,5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Начисления на заработную плату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8800440  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719,6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719,6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719,6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Услуги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8800440  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40,0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40,0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8800440  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14,0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14,0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14,0</w:t>
            </w:r>
          </w:p>
        </w:tc>
      </w:tr>
      <w:tr w:rsidR="00447C41" w:rsidRPr="00447C41" w:rsidTr="00B56BBE">
        <w:trPr>
          <w:trHeight w:val="27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работы,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8800440  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69,0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62,0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51,0</w:t>
            </w:r>
          </w:p>
        </w:tc>
      </w:tr>
      <w:tr w:rsidR="00447C41" w:rsidRPr="00447C41" w:rsidTr="00B56BBE">
        <w:trPr>
          <w:trHeight w:val="16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Услуги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0,5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0,5</w:t>
            </w:r>
          </w:p>
        </w:tc>
      </w:tr>
      <w:tr w:rsidR="00447C41" w:rsidRPr="00447C41" w:rsidTr="00B56BBE">
        <w:trPr>
          <w:trHeight w:val="10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Транспортные услуги 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20,0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20,0</w:t>
            </w:r>
          </w:p>
        </w:tc>
      </w:tr>
      <w:tr w:rsidR="00447C41" w:rsidRPr="00447C41" w:rsidTr="00B56BBE">
        <w:trPr>
          <w:trHeight w:val="23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Коммунальные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350,0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350,0</w:t>
            </w:r>
          </w:p>
        </w:tc>
      </w:tr>
      <w:tr w:rsidR="00447C41" w:rsidRPr="00447C41" w:rsidTr="00B56BBE">
        <w:trPr>
          <w:trHeight w:val="10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Расходы  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1331,7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1016,2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525,9</w:t>
            </w:r>
          </w:p>
        </w:tc>
      </w:tr>
      <w:tr w:rsidR="00447C41" w:rsidRPr="00447C41" w:rsidTr="00B56BBE">
        <w:trPr>
          <w:trHeight w:val="21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 работы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157,0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157,0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157,0</w:t>
            </w:r>
          </w:p>
        </w:tc>
      </w:tr>
      <w:tr w:rsidR="00447C41" w:rsidRPr="00447C41" w:rsidTr="00B56BBE">
        <w:trPr>
          <w:trHeight w:val="1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47,0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47,0</w:t>
            </w:r>
          </w:p>
        </w:tc>
      </w:tr>
      <w:tr w:rsidR="00447C41" w:rsidRPr="00447C41" w:rsidTr="00B56BBE">
        <w:trPr>
          <w:trHeight w:val="20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Увеличение стоимости основных средств  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257,0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257,0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257,0</w:t>
            </w:r>
          </w:p>
        </w:tc>
      </w:tr>
      <w:tr w:rsidR="00447C41" w:rsidRPr="00447C41" w:rsidTr="00B56BBE">
        <w:trPr>
          <w:trHeight w:val="301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161,0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160,0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160,0</w:t>
            </w:r>
          </w:p>
        </w:tc>
      </w:tr>
      <w:tr w:rsidR="00447C41" w:rsidRPr="00447C41" w:rsidTr="00B56BBE">
        <w:trPr>
          <w:trHeight w:val="12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7,0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7,0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7,0</w:t>
            </w:r>
          </w:p>
        </w:tc>
      </w:tr>
      <w:tr w:rsidR="00447C41" w:rsidRPr="00447C41" w:rsidTr="00B56BBE">
        <w:trPr>
          <w:trHeight w:val="36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0,4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0,4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0,4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1404,4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1195,8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1404,4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1195,8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Заработная плата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678,0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678,0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678,0</w:t>
            </w:r>
          </w:p>
        </w:tc>
      </w:tr>
      <w:tr w:rsidR="00447C41" w:rsidRPr="00447C41" w:rsidTr="00B56BBE">
        <w:trPr>
          <w:trHeight w:val="28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Начисления на заработную плату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204,4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204,4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204,4</w:t>
            </w:r>
          </w:p>
        </w:tc>
      </w:tr>
      <w:tr w:rsidR="00447C41" w:rsidRPr="00447C41" w:rsidTr="00B56BBE">
        <w:trPr>
          <w:trHeight w:val="26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работы и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47,0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35,0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Арендная плата за пользование имуществом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75,0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75,0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75,0</w:t>
            </w:r>
          </w:p>
        </w:tc>
      </w:tr>
      <w:tr w:rsidR="00447C41" w:rsidRPr="00447C41" w:rsidTr="00B56BBE">
        <w:trPr>
          <w:trHeight w:val="27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5,0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5,0</w:t>
            </w:r>
          </w:p>
        </w:tc>
      </w:tr>
      <w:tr w:rsidR="00447C41" w:rsidRPr="00447C41" w:rsidTr="00B56BBE">
        <w:trPr>
          <w:trHeight w:val="2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Прочие работы, услуги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75,0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75,0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75,0</w:t>
            </w:r>
          </w:p>
        </w:tc>
      </w:tr>
      <w:tr w:rsidR="00447C41" w:rsidRPr="00447C41" w:rsidTr="00B56BBE">
        <w:trPr>
          <w:trHeight w:val="21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102,9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60,5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30,8</w:t>
            </w:r>
          </w:p>
        </w:tc>
      </w:tr>
      <w:tr w:rsidR="00447C41" w:rsidRPr="00447C41" w:rsidTr="00B56BBE">
        <w:trPr>
          <w:trHeight w:val="135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100,0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85,0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30,0</w:t>
            </w:r>
          </w:p>
        </w:tc>
      </w:tr>
      <w:tr w:rsidR="00447C41" w:rsidRPr="00447C41" w:rsidTr="00B56BBE">
        <w:trPr>
          <w:trHeight w:val="12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130,0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110,0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80,0</w:t>
            </w:r>
          </w:p>
        </w:tc>
      </w:tr>
      <w:tr w:rsidR="00447C41" w:rsidRPr="00447C41" w:rsidTr="00B56BBE">
        <w:trPr>
          <w:trHeight w:val="159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4,0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4,0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4,0</w:t>
            </w:r>
          </w:p>
        </w:tc>
      </w:tr>
      <w:tr w:rsidR="00447C41" w:rsidRPr="00447C41" w:rsidTr="00B56BBE">
        <w:trPr>
          <w:trHeight w:val="23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3,5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3,5</w:t>
            </w:r>
          </w:p>
        </w:tc>
      </w:tr>
      <w:tr w:rsidR="00447C41" w:rsidRPr="00447C41" w:rsidTr="00B56BBE">
        <w:trPr>
          <w:trHeight w:val="30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427,0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782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3A7A8E" w:rsidRDefault="003A7A8E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3A7A8E" w:rsidRPr="00447C41" w:rsidRDefault="003A7A8E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b/>
        </w:rPr>
        <w:lastRenderedPageBreak/>
        <w:t xml:space="preserve">                                           </w:t>
      </w:r>
      <w:r w:rsidR="00772514">
        <w:rPr>
          <w:rFonts w:ascii="Times New Roman" w:hAnsi="Times New Roman"/>
          <w:b/>
        </w:rPr>
        <w:t xml:space="preserve">                      </w:t>
      </w:r>
      <w:r w:rsidRPr="00447C41">
        <w:rPr>
          <w:rFonts w:ascii="Times New Roman" w:hAnsi="Times New Roman"/>
          <w:b/>
        </w:rPr>
        <w:t xml:space="preserve">                                                             </w:t>
      </w:r>
      <w:r w:rsidRPr="00447C41">
        <w:rPr>
          <w:rFonts w:ascii="Times New Roman" w:hAnsi="Times New Roman"/>
          <w:sz w:val="18"/>
          <w:szCs w:val="18"/>
        </w:rPr>
        <w:t xml:space="preserve">    Приложение № 7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таблица № 1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  <w:r w:rsidRPr="00447C41">
        <w:rPr>
          <w:rFonts w:ascii="Times New Roman" w:hAnsi="Times New Roman"/>
          <w:b/>
        </w:rPr>
        <w:t>Источники финансирования дефицита  местного бюджета рабочего поселка</w:t>
      </w:r>
      <w:proofErr w:type="gramStart"/>
      <w:r w:rsidRPr="00447C41">
        <w:rPr>
          <w:rFonts w:ascii="Times New Roman" w:hAnsi="Times New Roman"/>
          <w:b/>
        </w:rPr>
        <w:t xml:space="preserve"> Ч</w:t>
      </w:r>
      <w:proofErr w:type="gramEnd"/>
      <w:r w:rsidRPr="00447C41">
        <w:rPr>
          <w:rFonts w:ascii="Times New Roman" w:hAnsi="Times New Roman"/>
          <w:b/>
        </w:rPr>
        <w:t xml:space="preserve">ик </w:t>
      </w:r>
      <w:proofErr w:type="spellStart"/>
      <w:r w:rsidRPr="00447C41">
        <w:rPr>
          <w:rFonts w:ascii="Times New Roman" w:hAnsi="Times New Roman"/>
          <w:b/>
        </w:rPr>
        <w:t>Коченевского</w:t>
      </w:r>
      <w:proofErr w:type="spellEnd"/>
      <w:r w:rsidRPr="00447C41">
        <w:rPr>
          <w:rFonts w:ascii="Times New Roman" w:hAnsi="Times New Roman"/>
          <w:b/>
        </w:rPr>
        <w:t xml:space="preserve"> района Новосибирской области на 2015 год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5760"/>
        <w:gridCol w:w="1440"/>
      </w:tblGrid>
      <w:tr w:rsidR="00447C41" w:rsidRPr="00447C41" w:rsidTr="00B56BBE">
        <w:trPr>
          <w:trHeight w:val="1030"/>
        </w:trPr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Код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к источникам финансирования дефицитов бюджетов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сумма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Источники внутреннего финансирования дефицита местного бюджета рабочего поселка</w:t>
            </w:r>
            <w:proofErr w:type="gramStart"/>
            <w:r w:rsidRPr="00447C41">
              <w:rPr>
                <w:rFonts w:ascii="Times New Roman" w:hAnsi="Times New Roman"/>
                <w:b/>
                <w:sz w:val="20"/>
                <w:szCs w:val="20"/>
              </w:rPr>
              <w:t xml:space="preserve"> Ч</w:t>
            </w:r>
            <w:proofErr w:type="gramEnd"/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ик, в том числе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01 03 00 00 10 0000 710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01 03 00 00 10 0000 810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01 05 02 01 00 0000 510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01 05 02 01 10 0000 510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01 05 02 01 00 0000 610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01 05 02 01 10 0000 610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18296,33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772514" w:rsidRDefault="00772514" w:rsidP="00447C41">
      <w:pPr>
        <w:spacing w:after="0" w:line="240" w:lineRule="auto"/>
        <w:rPr>
          <w:rFonts w:ascii="Times New Roman" w:hAnsi="Times New Roman"/>
        </w:rPr>
      </w:pPr>
    </w:p>
    <w:p w:rsidR="00772514" w:rsidRPr="00447C41" w:rsidRDefault="00772514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lastRenderedPageBreak/>
        <w:t>Таблица № 2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Приложения №7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  <w:r w:rsidRPr="00447C41">
        <w:rPr>
          <w:rFonts w:ascii="Times New Roman" w:hAnsi="Times New Roman"/>
          <w:b/>
        </w:rPr>
        <w:t>Источники финансирования дефицита  местного бюджета рабочего поселка</w:t>
      </w:r>
      <w:proofErr w:type="gramStart"/>
      <w:r w:rsidRPr="00447C41">
        <w:rPr>
          <w:rFonts w:ascii="Times New Roman" w:hAnsi="Times New Roman"/>
          <w:b/>
        </w:rPr>
        <w:t xml:space="preserve"> Ч</w:t>
      </w:r>
      <w:proofErr w:type="gramEnd"/>
      <w:r w:rsidRPr="00447C41">
        <w:rPr>
          <w:rFonts w:ascii="Times New Roman" w:hAnsi="Times New Roman"/>
          <w:b/>
        </w:rPr>
        <w:t xml:space="preserve">ик </w:t>
      </w:r>
      <w:proofErr w:type="spellStart"/>
      <w:r w:rsidRPr="00447C41">
        <w:rPr>
          <w:rFonts w:ascii="Times New Roman" w:hAnsi="Times New Roman"/>
          <w:b/>
        </w:rPr>
        <w:t>Коченевского</w:t>
      </w:r>
      <w:proofErr w:type="spellEnd"/>
      <w:r w:rsidRPr="00447C41">
        <w:rPr>
          <w:rFonts w:ascii="Times New Roman" w:hAnsi="Times New Roman"/>
          <w:b/>
        </w:rPr>
        <w:t xml:space="preserve"> района Новосибирской области на 2016 -2017 годы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28"/>
        <w:gridCol w:w="5051"/>
        <w:gridCol w:w="1092"/>
        <w:gridCol w:w="1077"/>
      </w:tblGrid>
      <w:tr w:rsidR="00447C41" w:rsidRPr="00447C41" w:rsidTr="00B56BBE">
        <w:trPr>
          <w:trHeight w:val="1030"/>
        </w:trPr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Код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2016 г.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Источники внутреннего финансирования дефицита местного бюджета рабочего поселка</w:t>
            </w:r>
            <w:proofErr w:type="gramStart"/>
            <w:r w:rsidRPr="00447C41">
              <w:rPr>
                <w:rFonts w:ascii="Times New Roman" w:hAnsi="Times New Roman"/>
                <w:b/>
                <w:sz w:val="20"/>
                <w:szCs w:val="20"/>
              </w:rPr>
              <w:t xml:space="preserve"> Ч</w:t>
            </w:r>
            <w:proofErr w:type="gramEnd"/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ик, в том числе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01 03 00 00 10 0000 710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01 03 00 00 10 0000 810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-15641,93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-15641,93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01 05 02 01 00 0000 510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-15641,93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01 05 02 01 10 0000 510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-15641,93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15641,93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15641,93</w:t>
            </w:r>
          </w:p>
        </w:tc>
      </w:tr>
      <w:tr w:rsidR="00447C41" w:rsidRPr="00447C41" w:rsidTr="00B56BBE">
        <w:trPr>
          <w:trHeight w:val="128"/>
        </w:trPr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01 05 02 01 00 0000 610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15641,93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01 05 02 01 10 0000 610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15641,93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772514" w:rsidP="00447C41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b/>
        </w:rPr>
        <w:t xml:space="preserve">                                                    </w:t>
      </w:r>
      <w:r w:rsidR="00772514">
        <w:rPr>
          <w:rFonts w:ascii="Times New Roman" w:hAnsi="Times New Roman"/>
          <w:b/>
        </w:rPr>
        <w:t xml:space="preserve">                    </w:t>
      </w:r>
      <w:r w:rsidRPr="00447C41">
        <w:rPr>
          <w:rFonts w:ascii="Times New Roman" w:hAnsi="Times New Roman"/>
          <w:b/>
        </w:rPr>
        <w:t xml:space="preserve">                                                     </w:t>
      </w:r>
      <w:r w:rsidRPr="00447C41">
        <w:rPr>
          <w:rFonts w:ascii="Times New Roman" w:hAnsi="Times New Roman"/>
          <w:sz w:val="18"/>
          <w:szCs w:val="18"/>
        </w:rPr>
        <w:t xml:space="preserve">       Приложение № 8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Таблица № 1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Программа муниципального внутреннего заимствований рабочего поселка</w:t>
      </w:r>
      <w:proofErr w:type="gramStart"/>
      <w:r w:rsidRPr="00447C41">
        <w:rPr>
          <w:rFonts w:ascii="Times New Roman" w:hAnsi="Times New Roman"/>
          <w:b/>
        </w:rPr>
        <w:t xml:space="preserve"> Ч</w:t>
      </w:r>
      <w:proofErr w:type="gramEnd"/>
      <w:r w:rsidRPr="00447C41">
        <w:rPr>
          <w:rFonts w:ascii="Times New Roman" w:hAnsi="Times New Roman"/>
          <w:b/>
        </w:rPr>
        <w:t xml:space="preserve">ик </w:t>
      </w:r>
      <w:proofErr w:type="spellStart"/>
      <w:r w:rsidRPr="00447C41">
        <w:rPr>
          <w:rFonts w:ascii="Times New Roman" w:hAnsi="Times New Roman"/>
          <w:b/>
        </w:rPr>
        <w:t>Коченевского</w:t>
      </w:r>
      <w:proofErr w:type="spellEnd"/>
      <w:r w:rsidRPr="00447C41">
        <w:rPr>
          <w:rFonts w:ascii="Times New Roman" w:hAnsi="Times New Roman"/>
          <w:b/>
        </w:rPr>
        <w:t xml:space="preserve"> района  Новосибирской области на 2015 год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тыс. руб.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4680"/>
        <w:gridCol w:w="2160"/>
        <w:gridCol w:w="2340"/>
      </w:tblGrid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68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23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447C41" w:rsidRPr="00447C41" w:rsidTr="00B56BBE">
        <w:tc>
          <w:tcPr>
            <w:tcW w:w="5148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216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68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216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68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Кредиты, привлекаемые от кредитных организаций</w:t>
            </w:r>
          </w:p>
        </w:tc>
        <w:tc>
          <w:tcPr>
            <w:tcW w:w="216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68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Кредиты, привлекаемые от других бюджетов </w:t>
            </w:r>
            <w:r w:rsidRPr="00447C41">
              <w:rPr>
                <w:rFonts w:ascii="Times New Roman" w:hAnsi="Times New Roman"/>
                <w:sz w:val="20"/>
                <w:szCs w:val="20"/>
              </w:rPr>
              <w:lastRenderedPageBreak/>
              <w:t>бюджетной системы Российской Федерации</w:t>
            </w:r>
          </w:p>
        </w:tc>
        <w:tc>
          <w:tcPr>
            <w:tcW w:w="216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lastRenderedPageBreak/>
              <w:t>0,0</w:t>
            </w:r>
          </w:p>
        </w:tc>
        <w:tc>
          <w:tcPr>
            <w:tcW w:w="23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Таблица № 2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Приложения №8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Программа муниципального внутреннего заимствований рабочего поселка</w:t>
      </w:r>
      <w:proofErr w:type="gramStart"/>
      <w:r w:rsidRPr="00447C41">
        <w:rPr>
          <w:rFonts w:ascii="Times New Roman" w:hAnsi="Times New Roman"/>
          <w:b/>
        </w:rPr>
        <w:t xml:space="preserve"> Ч</w:t>
      </w:r>
      <w:proofErr w:type="gramEnd"/>
      <w:r w:rsidRPr="00447C41">
        <w:rPr>
          <w:rFonts w:ascii="Times New Roman" w:hAnsi="Times New Roman"/>
          <w:b/>
        </w:rPr>
        <w:t xml:space="preserve">ик </w:t>
      </w:r>
      <w:proofErr w:type="spellStart"/>
      <w:r w:rsidRPr="00447C41">
        <w:rPr>
          <w:rFonts w:ascii="Times New Roman" w:hAnsi="Times New Roman"/>
          <w:b/>
        </w:rPr>
        <w:t>Коченевского</w:t>
      </w:r>
      <w:proofErr w:type="spellEnd"/>
      <w:r w:rsidRPr="00447C41">
        <w:rPr>
          <w:rFonts w:ascii="Times New Roman" w:hAnsi="Times New Roman"/>
          <w:b/>
        </w:rPr>
        <w:t xml:space="preserve"> района  Новосибирской области на 2016-2017 годы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тыс. руб.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3410"/>
        <w:gridCol w:w="1407"/>
        <w:gridCol w:w="1568"/>
        <w:gridCol w:w="1407"/>
        <w:gridCol w:w="1568"/>
      </w:tblGrid>
      <w:tr w:rsidR="00447C41" w:rsidRPr="00447C41" w:rsidTr="00B56BBE">
        <w:trPr>
          <w:trHeight w:val="372"/>
        </w:trPr>
        <w:tc>
          <w:tcPr>
            <w:tcW w:w="468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410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75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2016 год</w:t>
            </w:r>
          </w:p>
        </w:tc>
        <w:tc>
          <w:tcPr>
            <w:tcW w:w="2975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2017 год</w:t>
            </w:r>
          </w:p>
        </w:tc>
      </w:tr>
      <w:tr w:rsidR="00447C41" w:rsidRPr="00447C41" w:rsidTr="00B56BBE">
        <w:trPr>
          <w:trHeight w:val="312"/>
        </w:trPr>
        <w:tc>
          <w:tcPr>
            <w:tcW w:w="468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410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447C41" w:rsidRPr="00447C41" w:rsidTr="00B56BBE">
        <w:tc>
          <w:tcPr>
            <w:tcW w:w="3878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Кредиты, привлекаемые от кредитных  организаций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Кредиты, привлекаемые от других </w:t>
            </w:r>
          </w:p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бюджетов бюджетной системы </w:t>
            </w:r>
          </w:p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Российской Федерации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b/>
        </w:rPr>
        <w:t xml:space="preserve">                                                               </w:t>
      </w:r>
      <w:r w:rsidR="00772514">
        <w:rPr>
          <w:rFonts w:ascii="Times New Roman" w:hAnsi="Times New Roman"/>
          <w:b/>
        </w:rPr>
        <w:t xml:space="preserve">                   </w:t>
      </w:r>
      <w:r w:rsidRPr="00447C41">
        <w:rPr>
          <w:rFonts w:ascii="Times New Roman" w:hAnsi="Times New Roman"/>
          <w:b/>
        </w:rPr>
        <w:t xml:space="preserve">                                             </w:t>
      </w:r>
      <w:r w:rsidRPr="00447C41">
        <w:rPr>
          <w:rFonts w:ascii="Times New Roman" w:hAnsi="Times New Roman"/>
          <w:sz w:val="18"/>
          <w:szCs w:val="18"/>
        </w:rPr>
        <w:t xml:space="preserve">    Приложение № 9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таблица № 1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Программа муниципальных  гарантий рабочего поселка</w:t>
      </w:r>
      <w:proofErr w:type="gramStart"/>
      <w:r w:rsidRPr="00447C41">
        <w:rPr>
          <w:rFonts w:ascii="Times New Roman" w:hAnsi="Times New Roman"/>
          <w:b/>
        </w:rPr>
        <w:t xml:space="preserve"> Ч</w:t>
      </w:r>
      <w:proofErr w:type="gramEnd"/>
      <w:r w:rsidRPr="00447C41">
        <w:rPr>
          <w:rFonts w:ascii="Times New Roman" w:hAnsi="Times New Roman"/>
          <w:b/>
        </w:rPr>
        <w:t xml:space="preserve">ик </w:t>
      </w:r>
      <w:proofErr w:type="spellStart"/>
      <w:r w:rsidRPr="00447C41">
        <w:rPr>
          <w:rFonts w:ascii="Times New Roman" w:hAnsi="Times New Roman"/>
          <w:b/>
        </w:rPr>
        <w:t>Коченевского</w:t>
      </w:r>
      <w:proofErr w:type="spellEnd"/>
      <w:r w:rsidRPr="00447C41">
        <w:rPr>
          <w:rFonts w:ascii="Times New Roman" w:hAnsi="Times New Roman"/>
          <w:b/>
        </w:rPr>
        <w:t xml:space="preserve"> района Новосибирской области на 2015 год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2029D6">
      <w:pPr>
        <w:numPr>
          <w:ilvl w:val="0"/>
          <w:numId w:val="12"/>
        </w:numPr>
        <w:tabs>
          <w:tab w:val="clear" w:pos="720"/>
          <w:tab w:val="num" w:pos="0"/>
          <w:tab w:val="num" w:pos="1620"/>
        </w:tabs>
        <w:spacing w:after="0" w:line="240" w:lineRule="auto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447C41">
        <w:rPr>
          <w:rFonts w:ascii="Times New Roman" w:hAnsi="Times New Roman"/>
          <w:sz w:val="20"/>
          <w:szCs w:val="20"/>
        </w:rPr>
        <w:t>Перечень предоставляемых муниципальных  гарантий рабочего поселка</w:t>
      </w:r>
      <w:proofErr w:type="gramStart"/>
      <w:r w:rsidRPr="00447C41">
        <w:rPr>
          <w:rFonts w:ascii="Times New Roman" w:hAnsi="Times New Roman"/>
          <w:sz w:val="20"/>
          <w:szCs w:val="20"/>
        </w:rPr>
        <w:t xml:space="preserve"> Ч</w:t>
      </w:r>
      <w:proofErr w:type="gramEnd"/>
      <w:r w:rsidRPr="00447C41">
        <w:rPr>
          <w:rFonts w:ascii="Times New Roman" w:hAnsi="Times New Roman"/>
          <w:sz w:val="20"/>
          <w:szCs w:val="20"/>
        </w:rPr>
        <w:t xml:space="preserve">ик </w:t>
      </w:r>
      <w:proofErr w:type="spellStart"/>
      <w:r w:rsidRPr="00447C41">
        <w:rPr>
          <w:rFonts w:ascii="Times New Roman" w:hAnsi="Times New Roman"/>
          <w:sz w:val="20"/>
          <w:szCs w:val="20"/>
        </w:rPr>
        <w:t>Коченевского</w:t>
      </w:r>
      <w:proofErr w:type="spellEnd"/>
      <w:r w:rsidRPr="00447C41">
        <w:rPr>
          <w:rFonts w:ascii="Times New Roman" w:hAnsi="Times New Roman"/>
          <w:sz w:val="20"/>
          <w:szCs w:val="20"/>
        </w:rPr>
        <w:t xml:space="preserve"> района Новосибирской области на 2015 год 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3"/>
        <w:gridCol w:w="1793"/>
        <w:gridCol w:w="1296"/>
        <w:gridCol w:w="1614"/>
        <w:gridCol w:w="1477"/>
        <w:gridCol w:w="1392"/>
        <w:gridCol w:w="1793"/>
      </w:tblGrid>
      <w:tr w:rsidR="00447C41" w:rsidRPr="00447C41" w:rsidTr="00B56BBE">
        <w:tc>
          <w:tcPr>
            <w:tcW w:w="648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№ п\</w:t>
            </w:r>
            <w:proofErr w:type="gramStart"/>
            <w:r w:rsidRPr="00447C41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End"/>
          </w:p>
        </w:tc>
        <w:tc>
          <w:tcPr>
            <w:tcW w:w="180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Цель гарантирования</w:t>
            </w:r>
          </w:p>
        </w:tc>
        <w:tc>
          <w:tcPr>
            <w:tcW w:w="130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Общий объем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гарантий,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тыс. рублей</w:t>
            </w:r>
          </w:p>
        </w:tc>
        <w:tc>
          <w:tcPr>
            <w:tcW w:w="162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Сумма гарантирования,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тыс. рублей</w:t>
            </w:r>
          </w:p>
        </w:tc>
        <w:tc>
          <w:tcPr>
            <w:tcW w:w="139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Наличие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права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регрессного требования</w:t>
            </w:r>
          </w:p>
        </w:tc>
        <w:tc>
          <w:tcPr>
            <w:tcW w:w="180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447C41" w:rsidRPr="00447C41" w:rsidTr="00B56BBE">
        <w:tc>
          <w:tcPr>
            <w:tcW w:w="6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80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30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62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39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80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</w:tr>
      <w:tr w:rsidR="00447C41" w:rsidRPr="00447C41" w:rsidTr="00B56BBE">
        <w:tc>
          <w:tcPr>
            <w:tcW w:w="648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3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2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7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2029D6">
      <w:pPr>
        <w:numPr>
          <w:ilvl w:val="0"/>
          <w:numId w:val="12"/>
        </w:numPr>
        <w:tabs>
          <w:tab w:val="clear" w:pos="720"/>
          <w:tab w:val="num" w:pos="0"/>
        </w:tabs>
        <w:spacing w:after="0" w:line="240" w:lineRule="auto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447C41">
        <w:rPr>
          <w:rFonts w:ascii="Times New Roman" w:hAnsi="Times New Roman"/>
          <w:sz w:val="20"/>
          <w:szCs w:val="20"/>
        </w:rPr>
        <w:t>Общий объем бюджетных ассигнований, предусмотренных на исполнение муниципальных гарантий рабочего поселка</w:t>
      </w:r>
      <w:proofErr w:type="gramStart"/>
      <w:r w:rsidRPr="00447C41">
        <w:rPr>
          <w:rFonts w:ascii="Times New Roman" w:hAnsi="Times New Roman"/>
          <w:sz w:val="20"/>
          <w:szCs w:val="20"/>
        </w:rPr>
        <w:t xml:space="preserve"> Ч</w:t>
      </w:r>
      <w:proofErr w:type="gramEnd"/>
      <w:r w:rsidRPr="00447C41">
        <w:rPr>
          <w:rFonts w:ascii="Times New Roman" w:hAnsi="Times New Roman"/>
          <w:sz w:val="20"/>
          <w:szCs w:val="20"/>
        </w:rPr>
        <w:t>ик по возможным гарантийным случаям, в  2015 году.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6120"/>
      </w:tblGrid>
      <w:tr w:rsidR="00447C41" w:rsidRPr="00447C41" w:rsidTr="00B56BBE">
        <w:tc>
          <w:tcPr>
            <w:tcW w:w="3888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Исполнение муниципальных гарантий  рабочего поселка</w:t>
            </w:r>
            <w:proofErr w:type="gramStart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ик </w:t>
            </w:r>
          </w:p>
        </w:tc>
        <w:tc>
          <w:tcPr>
            <w:tcW w:w="612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 в 2015 году, тыс. рублей</w:t>
            </w:r>
          </w:p>
        </w:tc>
      </w:tr>
      <w:tr w:rsidR="00447C41" w:rsidRPr="00447C41" w:rsidTr="00B56BBE">
        <w:trPr>
          <w:trHeight w:val="72"/>
        </w:trPr>
        <w:tc>
          <w:tcPr>
            <w:tcW w:w="3888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6120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47C41" w:rsidRPr="00447C41" w:rsidTr="00B56BBE">
        <w:trPr>
          <w:trHeight w:val="72"/>
        </w:trPr>
        <w:tc>
          <w:tcPr>
            <w:tcW w:w="3888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6120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</w:tbl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</w:t>
      </w:r>
    </w:p>
    <w:p w:rsid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772514" w:rsidRDefault="00772514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772514" w:rsidRDefault="00772514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772514" w:rsidRPr="00447C41" w:rsidRDefault="00772514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lastRenderedPageBreak/>
        <w:t xml:space="preserve">    таблица № 2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приложения № 9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Программа муниципальных  гарантий рабочего поселка</w:t>
      </w:r>
      <w:proofErr w:type="gramStart"/>
      <w:r w:rsidRPr="00447C41">
        <w:rPr>
          <w:rFonts w:ascii="Times New Roman" w:hAnsi="Times New Roman"/>
          <w:b/>
        </w:rPr>
        <w:t xml:space="preserve"> Ч</w:t>
      </w:r>
      <w:proofErr w:type="gramEnd"/>
      <w:r w:rsidRPr="00447C41">
        <w:rPr>
          <w:rFonts w:ascii="Times New Roman" w:hAnsi="Times New Roman"/>
          <w:b/>
        </w:rPr>
        <w:t xml:space="preserve">ик </w:t>
      </w:r>
      <w:proofErr w:type="spellStart"/>
      <w:r w:rsidRPr="00447C41">
        <w:rPr>
          <w:rFonts w:ascii="Times New Roman" w:hAnsi="Times New Roman"/>
          <w:b/>
        </w:rPr>
        <w:t>Коченевского</w:t>
      </w:r>
      <w:proofErr w:type="spellEnd"/>
      <w:r w:rsidRPr="00447C41">
        <w:rPr>
          <w:rFonts w:ascii="Times New Roman" w:hAnsi="Times New Roman"/>
          <w:b/>
        </w:rPr>
        <w:t xml:space="preserve"> района Новосибирской области на 2016-2017 годы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2029D6">
      <w:pPr>
        <w:numPr>
          <w:ilvl w:val="0"/>
          <w:numId w:val="19"/>
        </w:numPr>
        <w:tabs>
          <w:tab w:val="clear" w:pos="720"/>
          <w:tab w:val="num" w:pos="0"/>
          <w:tab w:val="num" w:pos="1620"/>
        </w:tabs>
        <w:spacing w:after="0" w:line="240" w:lineRule="auto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447C41">
        <w:rPr>
          <w:rFonts w:ascii="Times New Roman" w:hAnsi="Times New Roman"/>
          <w:sz w:val="20"/>
          <w:szCs w:val="20"/>
        </w:rPr>
        <w:t>Перечень предоставляемых муниципальных  гарантий рабочего поселка</w:t>
      </w:r>
      <w:proofErr w:type="gramStart"/>
      <w:r w:rsidRPr="00447C41">
        <w:rPr>
          <w:rFonts w:ascii="Times New Roman" w:hAnsi="Times New Roman"/>
          <w:sz w:val="20"/>
          <w:szCs w:val="20"/>
        </w:rPr>
        <w:t xml:space="preserve"> Ч</w:t>
      </w:r>
      <w:proofErr w:type="gramEnd"/>
      <w:r w:rsidRPr="00447C41">
        <w:rPr>
          <w:rFonts w:ascii="Times New Roman" w:hAnsi="Times New Roman"/>
          <w:sz w:val="20"/>
          <w:szCs w:val="20"/>
        </w:rPr>
        <w:t xml:space="preserve">ик </w:t>
      </w:r>
      <w:proofErr w:type="spellStart"/>
      <w:r w:rsidRPr="00447C41">
        <w:rPr>
          <w:rFonts w:ascii="Times New Roman" w:hAnsi="Times New Roman"/>
          <w:sz w:val="20"/>
          <w:szCs w:val="20"/>
        </w:rPr>
        <w:t>Коченевского</w:t>
      </w:r>
      <w:proofErr w:type="spellEnd"/>
      <w:r w:rsidRPr="00447C41">
        <w:rPr>
          <w:rFonts w:ascii="Times New Roman" w:hAnsi="Times New Roman"/>
          <w:sz w:val="20"/>
          <w:szCs w:val="20"/>
        </w:rPr>
        <w:t xml:space="preserve"> района Новосибирской области на 2016-2017 годы 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"/>
        <w:gridCol w:w="1782"/>
        <w:gridCol w:w="712"/>
        <w:gridCol w:w="712"/>
        <w:gridCol w:w="1474"/>
        <w:gridCol w:w="765"/>
        <w:gridCol w:w="869"/>
        <w:gridCol w:w="1270"/>
        <w:gridCol w:w="1790"/>
      </w:tblGrid>
      <w:tr w:rsidR="00447C41" w:rsidRPr="00447C41" w:rsidTr="00B56BBE">
        <w:trPr>
          <w:trHeight w:val="696"/>
        </w:trPr>
        <w:tc>
          <w:tcPr>
            <w:tcW w:w="634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№ п\</w:t>
            </w:r>
            <w:proofErr w:type="gramStart"/>
            <w:r w:rsidRPr="00447C41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End"/>
          </w:p>
        </w:tc>
        <w:tc>
          <w:tcPr>
            <w:tcW w:w="1782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Цель гарантирования</w:t>
            </w:r>
          </w:p>
        </w:tc>
        <w:tc>
          <w:tcPr>
            <w:tcW w:w="1424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Общий объем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гарантий,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тыс. рублей</w:t>
            </w:r>
          </w:p>
        </w:tc>
        <w:tc>
          <w:tcPr>
            <w:tcW w:w="1474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634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Сумма гарантирования,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тыс. рублей</w:t>
            </w:r>
          </w:p>
        </w:tc>
        <w:tc>
          <w:tcPr>
            <w:tcW w:w="1270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Наличие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права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регрессного требования</w:t>
            </w:r>
          </w:p>
        </w:tc>
        <w:tc>
          <w:tcPr>
            <w:tcW w:w="1790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447C41" w:rsidRPr="00447C41" w:rsidTr="00B56BBE">
        <w:trPr>
          <w:trHeight w:val="336"/>
        </w:trPr>
        <w:tc>
          <w:tcPr>
            <w:tcW w:w="634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82" w:type="dxa"/>
            <w:vMerge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2016 г</w:t>
            </w:r>
          </w:p>
        </w:tc>
        <w:tc>
          <w:tcPr>
            <w:tcW w:w="71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2017 г</w:t>
            </w:r>
          </w:p>
        </w:tc>
        <w:tc>
          <w:tcPr>
            <w:tcW w:w="1474" w:type="dxa"/>
            <w:vMerge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65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2016г</w:t>
            </w:r>
          </w:p>
        </w:tc>
        <w:tc>
          <w:tcPr>
            <w:tcW w:w="869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2017г</w:t>
            </w:r>
          </w:p>
        </w:tc>
        <w:tc>
          <w:tcPr>
            <w:tcW w:w="1270" w:type="dxa"/>
            <w:vMerge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90" w:type="dxa"/>
            <w:vMerge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c>
          <w:tcPr>
            <w:tcW w:w="634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78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1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474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765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869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27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79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</w:tr>
      <w:tr w:rsidR="00447C41" w:rsidRPr="00447C41" w:rsidTr="00B56BBE">
        <w:tc>
          <w:tcPr>
            <w:tcW w:w="634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82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71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474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65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69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27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9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2029D6">
      <w:pPr>
        <w:numPr>
          <w:ilvl w:val="0"/>
          <w:numId w:val="19"/>
        </w:numPr>
        <w:spacing w:after="0" w:line="240" w:lineRule="auto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447C41">
        <w:rPr>
          <w:rFonts w:ascii="Times New Roman" w:hAnsi="Times New Roman"/>
          <w:sz w:val="20"/>
          <w:szCs w:val="20"/>
        </w:rPr>
        <w:t>Общий объем бюджетных ассигнований, предусмотренных на исполнение муниципальных гарантий рабочего поселка</w:t>
      </w:r>
      <w:proofErr w:type="gramStart"/>
      <w:r w:rsidRPr="00447C41">
        <w:rPr>
          <w:rFonts w:ascii="Times New Roman" w:hAnsi="Times New Roman"/>
          <w:sz w:val="20"/>
          <w:szCs w:val="20"/>
        </w:rPr>
        <w:t xml:space="preserve"> Ч</w:t>
      </w:r>
      <w:proofErr w:type="gramEnd"/>
      <w:r w:rsidRPr="00447C41">
        <w:rPr>
          <w:rFonts w:ascii="Times New Roman" w:hAnsi="Times New Roman"/>
          <w:sz w:val="20"/>
          <w:szCs w:val="20"/>
        </w:rPr>
        <w:t>ик по возможным гарантийным случаям, в 2016-2017 году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2880"/>
        <w:gridCol w:w="3240"/>
      </w:tblGrid>
      <w:tr w:rsidR="00447C41" w:rsidRPr="00447C41" w:rsidTr="00B56BBE">
        <w:trPr>
          <w:trHeight w:val="288"/>
        </w:trPr>
        <w:tc>
          <w:tcPr>
            <w:tcW w:w="3888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Исполнение муниципальных гарантий рабочего поселка</w:t>
            </w:r>
            <w:proofErr w:type="gramStart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Ч</w:t>
            </w:r>
            <w:proofErr w:type="gramEnd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ик</w:t>
            </w:r>
          </w:p>
        </w:tc>
        <w:tc>
          <w:tcPr>
            <w:tcW w:w="6120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случаям, тыс. рублей</w:t>
            </w:r>
          </w:p>
        </w:tc>
      </w:tr>
      <w:tr w:rsidR="00447C41" w:rsidRPr="00447C41" w:rsidTr="00B56BBE">
        <w:trPr>
          <w:trHeight w:val="336"/>
        </w:trPr>
        <w:tc>
          <w:tcPr>
            <w:tcW w:w="3888" w:type="dxa"/>
            <w:vMerge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88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       2016 год</w:t>
            </w:r>
          </w:p>
        </w:tc>
        <w:tc>
          <w:tcPr>
            <w:tcW w:w="324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        2017 год</w:t>
            </w:r>
          </w:p>
        </w:tc>
      </w:tr>
      <w:tr w:rsidR="00447C41" w:rsidRPr="00447C41" w:rsidTr="00B56BBE">
        <w:trPr>
          <w:trHeight w:val="72"/>
        </w:trPr>
        <w:tc>
          <w:tcPr>
            <w:tcW w:w="3888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288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47C41" w:rsidRPr="00447C41" w:rsidTr="00B56BBE">
        <w:trPr>
          <w:trHeight w:val="72"/>
        </w:trPr>
        <w:tc>
          <w:tcPr>
            <w:tcW w:w="3888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288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</w:tbl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                                                      </w:t>
      </w:r>
      <w:r w:rsidR="00772514">
        <w:rPr>
          <w:rFonts w:ascii="Times New Roman" w:hAnsi="Times New Roman"/>
        </w:rPr>
        <w:t xml:space="preserve">                            </w:t>
      </w:r>
      <w:r w:rsidRPr="00447C41">
        <w:rPr>
          <w:rFonts w:ascii="Times New Roman" w:hAnsi="Times New Roman"/>
        </w:rPr>
        <w:t xml:space="preserve">                  </w:t>
      </w:r>
      <w:r w:rsidR="00772514">
        <w:rPr>
          <w:rFonts w:ascii="Times New Roman" w:hAnsi="Times New Roman"/>
        </w:rPr>
        <w:t xml:space="preserve">                         </w:t>
      </w:r>
      <w:r w:rsidRPr="00447C41">
        <w:rPr>
          <w:rFonts w:ascii="Times New Roman" w:hAnsi="Times New Roman"/>
          <w:sz w:val="18"/>
          <w:szCs w:val="18"/>
        </w:rPr>
        <w:t>Приложение № 10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  <w:r w:rsidRPr="00447C41">
        <w:rPr>
          <w:rFonts w:ascii="Times New Roman" w:hAnsi="Times New Roman"/>
          <w:sz w:val="25"/>
          <w:szCs w:val="25"/>
        </w:rPr>
        <w:t>Перечень муниципальных целевых программ, предусмотренных к финансированию из местного бюджета в 2015-2017 годах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47C41">
        <w:rPr>
          <w:rFonts w:ascii="Times New Roman" w:hAnsi="Times New Roman"/>
          <w:sz w:val="20"/>
          <w:szCs w:val="20"/>
        </w:rPr>
        <w:t>тыс. рублей</w:t>
      </w:r>
    </w:p>
    <w:tbl>
      <w:tblPr>
        <w:tblW w:w="9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8"/>
        <w:gridCol w:w="900"/>
        <w:gridCol w:w="540"/>
        <w:gridCol w:w="720"/>
        <w:gridCol w:w="900"/>
        <w:gridCol w:w="720"/>
        <w:gridCol w:w="983"/>
      </w:tblGrid>
      <w:tr w:rsidR="00447C41" w:rsidRPr="00447C41" w:rsidTr="00B56BBE">
        <w:trPr>
          <w:trHeight w:val="216"/>
        </w:trPr>
        <w:tc>
          <w:tcPr>
            <w:tcW w:w="51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ГРБС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РЗ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сумма</w:t>
            </w:r>
          </w:p>
        </w:tc>
      </w:tr>
      <w:tr w:rsidR="00447C41" w:rsidRPr="00447C41" w:rsidTr="00B56BBE">
        <w:trPr>
          <w:trHeight w:val="240"/>
        </w:trPr>
        <w:tc>
          <w:tcPr>
            <w:tcW w:w="51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447C41" w:rsidRPr="00447C41" w:rsidTr="00B56BBE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       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</w:rPr>
      </w:pPr>
      <w:r w:rsidRPr="00447C41">
        <w:rPr>
          <w:rFonts w:ascii="Times New Roman" w:hAnsi="Times New Roman"/>
        </w:rPr>
        <w:t xml:space="preserve">                                                                                        </w:t>
      </w:r>
      <w:r w:rsidR="00772514">
        <w:rPr>
          <w:rFonts w:ascii="Times New Roman" w:hAnsi="Times New Roman"/>
        </w:rPr>
        <w:t xml:space="preserve">        </w:t>
      </w:r>
      <w:r w:rsidRPr="00447C41">
        <w:rPr>
          <w:rFonts w:ascii="Times New Roman" w:hAnsi="Times New Roman"/>
        </w:rPr>
        <w:t xml:space="preserve">                         </w:t>
      </w:r>
      <w:r w:rsidRPr="00447C41">
        <w:rPr>
          <w:rFonts w:ascii="Times New Roman" w:hAnsi="Times New Roman"/>
          <w:sz w:val="18"/>
        </w:rPr>
        <w:t>Приложение № 10/1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</w:rPr>
      </w:pPr>
      <w:r w:rsidRPr="00447C41">
        <w:rPr>
          <w:rFonts w:ascii="Times New Roman" w:hAnsi="Times New Roman"/>
          <w:sz w:val="18"/>
        </w:rPr>
        <w:t xml:space="preserve">                                                                                                                                                    к Решению о бюджете на 2015 г  и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</w:rPr>
      </w:pPr>
      <w:r w:rsidRPr="00447C41">
        <w:rPr>
          <w:rFonts w:ascii="Times New Roman" w:hAnsi="Times New Roman"/>
          <w:sz w:val="18"/>
        </w:rPr>
        <w:t xml:space="preserve">                                                                                                                                                    на плановый период 2016-2017 годов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  <w:sz w:val="18"/>
        </w:rPr>
        <w:t xml:space="preserve"> </w:t>
      </w:r>
      <w:r w:rsidRPr="00447C41">
        <w:rPr>
          <w:rFonts w:ascii="Times New Roman" w:hAnsi="Times New Roman"/>
        </w:rPr>
        <w:t>Перечень публичных нормативных обязательств, подлежащих исполнению за счет средств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                                          местного бюджета в 2015-2017 годах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0"/>
        <w:gridCol w:w="2445"/>
        <w:gridCol w:w="885"/>
        <w:gridCol w:w="1260"/>
        <w:gridCol w:w="1183"/>
      </w:tblGrid>
      <w:tr w:rsidR="00447C41" w:rsidRPr="00447C41" w:rsidTr="00B56BBE">
        <w:trPr>
          <w:trHeight w:val="300"/>
        </w:trPr>
        <w:tc>
          <w:tcPr>
            <w:tcW w:w="4080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Наименование мероприятий</w:t>
            </w:r>
          </w:p>
        </w:tc>
        <w:tc>
          <w:tcPr>
            <w:tcW w:w="2445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К Б К</w:t>
            </w:r>
          </w:p>
        </w:tc>
        <w:tc>
          <w:tcPr>
            <w:tcW w:w="885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>2015 г</w:t>
            </w:r>
          </w:p>
        </w:tc>
        <w:tc>
          <w:tcPr>
            <w:tcW w:w="2443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>Плановый период</w:t>
            </w:r>
          </w:p>
        </w:tc>
      </w:tr>
      <w:tr w:rsidR="00447C41" w:rsidRPr="00447C41" w:rsidTr="00B56BBE">
        <w:trPr>
          <w:trHeight w:val="150"/>
        </w:trPr>
        <w:tc>
          <w:tcPr>
            <w:tcW w:w="4080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45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85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>2016 г</w:t>
            </w:r>
          </w:p>
        </w:tc>
        <w:tc>
          <w:tcPr>
            <w:tcW w:w="118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>2017 г</w:t>
            </w:r>
          </w:p>
        </w:tc>
      </w:tr>
      <w:tr w:rsidR="00447C41" w:rsidRPr="00447C41" w:rsidTr="00B56BBE">
        <w:trPr>
          <w:trHeight w:val="258"/>
        </w:trPr>
        <w:tc>
          <w:tcPr>
            <w:tcW w:w="408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         0</w:t>
            </w:r>
          </w:p>
        </w:tc>
        <w:tc>
          <w:tcPr>
            <w:tcW w:w="244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         0</w:t>
            </w:r>
          </w:p>
        </w:tc>
        <w:tc>
          <w:tcPr>
            <w:tcW w:w="88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 xml:space="preserve">    0</w:t>
            </w:r>
          </w:p>
        </w:tc>
        <w:tc>
          <w:tcPr>
            <w:tcW w:w="126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 xml:space="preserve">       0</w:t>
            </w:r>
          </w:p>
        </w:tc>
        <w:tc>
          <w:tcPr>
            <w:tcW w:w="118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 xml:space="preserve">    0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</w:rPr>
        <w:t xml:space="preserve">                                                      </w:t>
      </w:r>
      <w:r w:rsidR="00772514">
        <w:rPr>
          <w:rFonts w:ascii="Times New Roman" w:hAnsi="Times New Roman"/>
        </w:rPr>
        <w:t xml:space="preserve"> </w:t>
      </w:r>
      <w:r w:rsidRPr="00447C41">
        <w:rPr>
          <w:rFonts w:ascii="Times New Roman" w:hAnsi="Times New Roman"/>
        </w:rPr>
        <w:t xml:space="preserve">                              </w:t>
      </w:r>
      <w:r w:rsidR="00772514">
        <w:rPr>
          <w:rFonts w:ascii="Times New Roman" w:hAnsi="Times New Roman"/>
        </w:rPr>
        <w:t xml:space="preserve">                   </w:t>
      </w:r>
      <w:r w:rsidRPr="00447C41">
        <w:rPr>
          <w:rFonts w:ascii="Times New Roman" w:hAnsi="Times New Roman"/>
        </w:rPr>
        <w:t xml:space="preserve">                      </w:t>
      </w:r>
      <w:r w:rsidRPr="00447C41">
        <w:rPr>
          <w:rFonts w:ascii="Times New Roman" w:hAnsi="Times New Roman"/>
          <w:sz w:val="18"/>
          <w:szCs w:val="18"/>
        </w:rPr>
        <w:t xml:space="preserve">      Приложение № 11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</w:t>
      </w:r>
      <w:r w:rsidR="00772514">
        <w:rPr>
          <w:rFonts w:ascii="Times New Roman" w:hAnsi="Times New Roman"/>
          <w:sz w:val="18"/>
          <w:szCs w:val="18"/>
        </w:rPr>
        <w:t xml:space="preserve"> </w:t>
      </w:r>
      <w:r w:rsidRPr="00447C41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  <w:r w:rsidRPr="00447C41">
        <w:rPr>
          <w:rFonts w:ascii="Times New Roman" w:hAnsi="Times New Roman"/>
          <w:b/>
          <w:bCs/>
        </w:rPr>
        <w:t>ПОЛОЖЕНИЕ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447C41">
        <w:rPr>
          <w:rFonts w:ascii="Times New Roman" w:hAnsi="Times New Roman"/>
          <w:b/>
          <w:bCs/>
        </w:rPr>
        <w:t xml:space="preserve">ОБ УСЛОВИЯХ И ПОРЯДКЕ ПРЕДОСТАВЛЕНИЯ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447C41">
        <w:rPr>
          <w:rFonts w:ascii="Times New Roman" w:hAnsi="Times New Roman"/>
          <w:b/>
          <w:bCs/>
        </w:rPr>
        <w:t xml:space="preserve">БЮДЖЕТНЫХ КРЕДИТОВ В 2015 ГОДУ И ПЛАНОВОМ ПЕРИОДЕ 2016-2017 ГОДОВ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  <w:r w:rsidRPr="00447C41">
        <w:rPr>
          <w:rFonts w:ascii="Times New Roman" w:hAnsi="Times New Roman"/>
          <w:b/>
          <w:bCs/>
        </w:rPr>
        <w:t xml:space="preserve"> </w:t>
      </w:r>
    </w:p>
    <w:p w:rsidR="00447C41" w:rsidRPr="00447C41" w:rsidRDefault="00447C41" w:rsidP="002029D6">
      <w:pPr>
        <w:pStyle w:val="1"/>
        <w:widowControl w:val="0"/>
        <w:numPr>
          <w:ilvl w:val="0"/>
          <w:numId w:val="13"/>
        </w:numPr>
        <w:autoSpaceDE w:val="0"/>
        <w:autoSpaceDN w:val="0"/>
        <w:adjustRightInd w:val="0"/>
        <w:spacing w:before="0" w:after="0"/>
        <w:ind w:left="0"/>
        <w:jc w:val="center"/>
        <w:rPr>
          <w:rFonts w:ascii="Times New Roman" w:hAnsi="Times New Roman"/>
          <w:sz w:val="22"/>
          <w:szCs w:val="22"/>
        </w:rPr>
      </w:pPr>
      <w:r w:rsidRPr="00447C41">
        <w:rPr>
          <w:rFonts w:ascii="Times New Roman" w:hAnsi="Times New Roman"/>
          <w:sz w:val="22"/>
          <w:szCs w:val="22"/>
        </w:rPr>
        <w:t>Общие положения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pStyle w:val="33"/>
        <w:spacing w:after="0"/>
        <w:ind w:left="0" w:firstLine="540"/>
        <w:jc w:val="both"/>
        <w:rPr>
          <w:sz w:val="22"/>
          <w:szCs w:val="22"/>
        </w:rPr>
      </w:pPr>
      <w:r w:rsidRPr="00447C41">
        <w:rPr>
          <w:sz w:val="22"/>
          <w:szCs w:val="22"/>
        </w:rPr>
        <w:t>Настоящее положение разработано в соответствии с Бюджетным кодексом Российской Федерации и устанавливает цели, условия и порядок предоставления бюджетных кредитов из районного бюджета муниципальным образованиям района и юридическим лицам.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2029D6">
      <w:pPr>
        <w:pStyle w:val="1"/>
        <w:widowControl w:val="0"/>
        <w:numPr>
          <w:ilvl w:val="0"/>
          <w:numId w:val="13"/>
        </w:numPr>
        <w:autoSpaceDE w:val="0"/>
        <w:autoSpaceDN w:val="0"/>
        <w:adjustRightInd w:val="0"/>
        <w:spacing w:before="0" w:after="0"/>
        <w:ind w:left="0"/>
        <w:jc w:val="center"/>
        <w:rPr>
          <w:rFonts w:ascii="Times New Roman" w:hAnsi="Times New Roman"/>
          <w:sz w:val="22"/>
          <w:szCs w:val="22"/>
        </w:rPr>
      </w:pPr>
      <w:r w:rsidRPr="00447C41">
        <w:rPr>
          <w:rFonts w:ascii="Times New Roman" w:hAnsi="Times New Roman"/>
          <w:sz w:val="22"/>
          <w:szCs w:val="22"/>
        </w:rPr>
        <w:t>Цели предоставления бюджетного кредита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Бюджетные кредиты предоставляются юридическим лицам, способствующим социально-экономическому развитию поселения, а также:</w:t>
      </w:r>
    </w:p>
    <w:p w:rsidR="00447C41" w:rsidRPr="00447C41" w:rsidRDefault="00447C41" w:rsidP="002029D6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на проведение структурной перестройки производства;</w:t>
      </w:r>
    </w:p>
    <w:p w:rsidR="00447C41" w:rsidRPr="00447C41" w:rsidRDefault="00447C41" w:rsidP="002029D6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на разработку, внедрение и приобретение новейших технологий, оборудования,  материалов, основных и оборотных средств;</w:t>
      </w:r>
    </w:p>
    <w:p w:rsidR="00447C41" w:rsidRPr="00447C41" w:rsidRDefault="00447C41" w:rsidP="002029D6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на поддержку </w:t>
      </w:r>
      <w:proofErr w:type="spellStart"/>
      <w:r w:rsidRPr="00447C41">
        <w:rPr>
          <w:rFonts w:ascii="Times New Roman" w:hAnsi="Times New Roman"/>
        </w:rPr>
        <w:t>сельхозтоваропроизводителей</w:t>
      </w:r>
      <w:proofErr w:type="spellEnd"/>
      <w:r w:rsidRPr="00447C41">
        <w:rPr>
          <w:rFonts w:ascii="Times New Roman" w:hAnsi="Times New Roman"/>
        </w:rPr>
        <w:t>;</w:t>
      </w: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-  на покрытие временных кассовых разрывов, возникающих при исполнении местных бюджетов и обусловленных сезонным характером затрат либо сезонным характером поступления доходов, и расходов, связанных с ликвидацией последствий стихийных бедствий;</w:t>
      </w:r>
    </w:p>
    <w:p w:rsidR="00447C41" w:rsidRPr="00447C41" w:rsidRDefault="00447C41" w:rsidP="002029D6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на иные цели, затрагивающие интересы поселения.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</w:p>
    <w:p w:rsidR="00447C41" w:rsidRPr="00447C41" w:rsidRDefault="00447C41" w:rsidP="002029D6">
      <w:pPr>
        <w:pStyle w:val="1"/>
        <w:widowControl w:val="0"/>
        <w:numPr>
          <w:ilvl w:val="0"/>
          <w:numId w:val="13"/>
        </w:numPr>
        <w:autoSpaceDE w:val="0"/>
        <w:autoSpaceDN w:val="0"/>
        <w:adjustRightInd w:val="0"/>
        <w:spacing w:before="0" w:after="0"/>
        <w:ind w:left="0"/>
        <w:jc w:val="center"/>
        <w:rPr>
          <w:rFonts w:ascii="Times New Roman" w:hAnsi="Times New Roman"/>
          <w:sz w:val="22"/>
          <w:szCs w:val="22"/>
        </w:rPr>
      </w:pPr>
      <w:r w:rsidRPr="00447C41">
        <w:rPr>
          <w:rFonts w:ascii="Times New Roman" w:hAnsi="Times New Roman"/>
          <w:sz w:val="22"/>
          <w:szCs w:val="22"/>
        </w:rPr>
        <w:t>Условия и порядок предоставления бюджетного кредита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447C41">
      <w:pPr>
        <w:pStyle w:val="33"/>
        <w:spacing w:after="0"/>
        <w:ind w:left="0"/>
        <w:jc w:val="both"/>
        <w:rPr>
          <w:sz w:val="22"/>
          <w:szCs w:val="22"/>
        </w:rPr>
      </w:pPr>
      <w:r w:rsidRPr="00447C41">
        <w:rPr>
          <w:sz w:val="22"/>
          <w:szCs w:val="22"/>
        </w:rPr>
        <w:t>3.1. Заёмщикам - юридическим лицам, не являющимся государственными или муниципальными унитарными предприятиями, бюджетные кредиты предоставляются на условиях: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возвратности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proofErr w:type="spellStart"/>
      <w:r w:rsidRPr="00447C41">
        <w:rPr>
          <w:rFonts w:ascii="Times New Roman" w:hAnsi="Times New Roman"/>
        </w:rPr>
        <w:t>возмездности</w:t>
      </w:r>
      <w:proofErr w:type="spellEnd"/>
      <w:r w:rsidRPr="00447C41">
        <w:rPr>
          <w:rFonts w:ascii="Times New Roman" w:hAnsi="Times New Roman"/>
        </w:rPr>
        <w:t xml:space="preserve">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/>
          <w:bCs/>
        </w:rPr>
      </w:pPr>
      <w:r w:rsidRPr="00447C41">
        <w:rPr>
          <w:rFonts w:ascii="Times New Roman" w:hAnsi="Times New Roman"/>
        </w:rPr>
        <w:t>обеспечения заёмщиком исполнения своего обязательства по возврату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отсутствия у заёмщика просроченной задолженности по ранее предоставленным бюджетным средствам на возвратной основе.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При обращении за бюджетным кредитом заёмщик - юридическое лицо, не являющееся государственным или муниципальным унитарным предприятием, представляет в администрацию рабочего поселка</w:t>
      </w:r>
      <w:proofErr w:type="gramStart"/>
      <w:r w:rsidRPr="00447C41">
        <w:rPr>
          <w:rFonts w:ascii="Times New Roman" w:hAnsi="Times New Roman"/>
        </w:rPr>
        <w:t xml:space="preserve"> Ч</w:t>
      </w:r>
      <w:proofErr w:type="gramEnd"/>
      <w:r w:rsidRPr="00447C41">
        <w:rPr>
          <w:rFonts w:ascii="Times New Roman" w:hAnsi="Times New Roman"/>
        </w:rPr>
        <w:t>ик: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заявку на получение бюджетного кредита с указанием способа обеспечения обязательства по возврату бюджетного кредита, предусмотренного </w:t>
      </w:r>
      <w:proofErr w:type="spellStart"/>
      <w:r w:rsidRPr="00447C41">
        <w:rPr>
          <w:rFonts w:ascii="Times New Roman" w:hAnsi="Times New Roman"/>
        </w:rPr>
        <w:t>абзацом</w:t>
      </w:r>
      <w:proofErr w:type="spellEnd"/>
      <w:r w:rsidRPr="00447C41">
        <w:rPr>
          <w:rFonts w:ascii="Times New Roman" w:hAnsi="Times New Roman"/>
        </w:rPr>
        <w:t xml:space="preserve"> 2 пунктом 3 статьи 93.2  Бюджетного кодекса Российской Федерации;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копию финансового отчета </w:t>
      </w:r>
      <w:r w:rsidRPr="00447C41">
        <w:rPr>
          <w:rFonts w:ascii="Times New Roman" w:hAnsi="Times New Roman"/>
          <w:bCs/>
        </w:rPr>
        <w:t>юридического лица</w:t>
      </w:r>
      <w:r w:rsidRPr="00447C41">
        <w:rPr>
          <w:rFonts w:ascii="Times New Roman" w:hAnsi="Times New Roman"/>
        </w:rPr>
        <w:t xml:space="preserve"> (баланс) на последнюю отчетную дату, а при необходимости - за предшествующий год;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сведения о предполагаемом использовании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копии учредительных документов (устав, свидетельство о регистрации, учредительный договор);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информацию о стоимости имущества, предоставленного в обеспечение исполнения обязательства по возврату бюджетного кредита.</w:t>
      </w:r>
    </w:p>
    <w:p w:rsidR="00447C41" w:rsidRPr="00447C41" w:rsidRDefault="00447C41" w:rsidP="00447C41">
      <w:pPr>
        <w:pStyle w:val="21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При необходимости заемщик представляет в администрацию рабочего поселка</w:t>
      </w:r>
      <w:proofErr w:type="gramStart"/>
      <w:r w:rsidRPr="00447C41">
        <w:rPr>
          <w:rFonts w:ascii="Times New Roman" w:hAnsi="Times New Roman"/>
        </w:rPr>
        <w:t xml:space="preserve"> Ч</w:t>
      </w:r>
      <w:proofErr w:type="gramEnd"/>
      <w:r w:rsidRPr="00447C41">
        <w:rPr>
          <w:rFonts w:ascii="Times New Roman" w:hAnsi="Times New Roman"/>
        </w:rPr>
        <w:t>ик заключение управления или отдела администрации района, курирующего соответствующую отрасль.</w:t>
      </w:r>
    </w:p>
    <w:p w:rsidR="00447C41" w:rsidRPr="00447C41" w:rsidRDefault="00447C41" w:rsidP="00447C41">
      <w:pPr>
        <w:pStyle w:val="33"/>
        <w:spacing w:after="0"/>
        <w:ind w:left="0"/>
        <w:jc w:val="both"/>
        <w:rPr>
          <w:sz w:val="22"/>
          <w:szCs w:val="22"/>
        </w:rPr>
      </w:pPr>
      <w:r w:rsidRPr="00447C41">
        <w:rPr>
          <w:bCs/>
          <w:sz w:val="22"/>
          <w:szCs w:val="22"/>
        </w:rPr>
        <w:t>3.2.</w:t>
      </w:r>
      <w:r w:rsidRPr="00447C41">
        <w:rPr>
          <w:sz w:val="22"/>
          <w:szCs w:val="22"/>
        </w:rPr>
        <w:t xml:space="preserve"> Заёмщикам - юридическим лицам, являющимся государственными или муниципальными унитарными предприятиями, бюджетные кредиты предоставляются на условиях: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возвратности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безвозмездности бюджетного кредита;</w:t>
      </w:r>
    </w:p>
    <w:p w:rsidR="00447C41" w:rsidRPr="00447C41" w:rsidRDefault="00447C41" w:rsidP="00447C41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lastRenderedPageBreak/>
        <w:t>При обращении за бюджетным кредитом заёмщик - юридическое лицо,  являющееся государственным или муниципальным унитарным предприятием, представляет в управление финансов и налоговой политики района: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заявку на получение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копию финансового отчета </w:t>
      </w:r>
      <w:r w:rsidRPr="00447C41">
        <w:rPr>
          <w:rFonts w:ascii="Times New Roman" w:hAnsi="Times New Roman"/>
          <w:bCs/>
        </w:rPr>
        <w:t>юридического лица</w:t>
      </w:r>
      <w:r w:rsidRPr="00447C41">
        <w:rPr>
          <w:rFonts w:ascii="Times New Roman" w:hAnsi="Times New Roman"/>
        </w:rPr>
        <w:t xml:space="preserve"> (баланс) на последнюю отчетную дату, а при необходимости - за предшествующий год;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сведения о предполагаемом использовании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копии учредительных документов (устав, свидетельство о регистрации, решение об учреждении государственного или муниципального унитарного предприятия).</w:t>
      </w:r>
    </w:p>
    <w:p w:rsidR="00447C41" w:rsidRPr="00447C41" w:rsidRDefault="00447C41" w:rsidP="00447C41">
      <w:pPr>
        <w:pStyle w:val="21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При необходимости заемщик представляет в управление финансов и налоговой политики </w:t>
      </w:r>
      <w:proofErr w:type="spellStart"/>
      <w:r w:rsidRPr="00447C41">
        <w:rPr>
          <w:rFonts w:ascii="Times New Roman" w:hAnsi="Times New Roman"/>
        </w:rPr>
        <w:t>Коченевского</w:t>
      </w:r>
      <w:proofErr w:type="spellEnd"/>
      <w:r w:rsidRPr="00447C41">
        <w:rPr>
          <w:rFonts w:ascii="Times New Roman" w:hAnsi="Times New Roman"/>
        </w:rPr>
        <w:t xml:space="preserve"> района заключение управления или отдела администрации района, курирующего соответствующую отрасль.</w:t>
      </w:r>
    </w:p>
    <w:p w:rsidR="00447C41" w:rsidRPr="00447C41" w:rsidRDefault="00447C41" w:rsidP="00447C41">
      <w:pPr>
        <w:pStyle w:val="33"/>
        <w:spacing w:after="0"/>
        <w:ind w:left="0"/>
        <w:jc w:val="both"/>
        <w:rPr>
          <w:bCs/>
          <w:iCs/>
          <w:sz w:val="22"/>
          <w:szCs w:val="22"/>
        </w:rPr>
      </w:pPr>
      <w:r w:rsidRPr="00447C41">
        <w:rPr>
          <w:bCs/>
          <w:iCs/>
          <w:sz w:val="22"/>
          <w:szCs w:val="22"/>
        </w:rPr>
        <w:t>3.3. Заёмщикам – муниципальным образованиям бюджетные кредиты предоставляются на условиях: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возвратности 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безвозмездности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наличия у заёмщика источника для обеспечения исполнения своего обязательства по возврату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отсутствия просроченной задолженности соответствующих органов местного самоуправления перед районным бюджетом.</w:t>
      </w:r>
    </w:p>
    <w:p w:rsidR="00447C41" w:rsidRPr="00447C41" w:rsidRDefault="00447C41" w:rsidP="00447C41">
      <w:pPr>
        <w:pStyle w:val="21"/>
        <w:spacing w:after="0" w:line="240" w:lineRule="auto"/>
        <w:ind w:left="0" w:firstLine="72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 xml:space="preserve">С целью получения бюджетного кредита органы местного самоуправления поселений обращаются в управления финансов и налоговой политики районов </w:t>
      </w:r>
      <w:proofErr w:type="spellStart"/>
      <w:r w:rsidRPr="00447C41">
        <w:rPr>
          <w:rFonts w:ascii="Times New Roman" w:hAnsi="Times New Roman"/>
          <w:bCs/>
          <w:iCs/>
        </w:rPr>
        <w:t>Коченевского</w:t>
      </w:r>
      <w:proofErr w:type="spellEnd"/>
      <w:r w:rsidRPr="00447C41">
        <w:rPr>
          <w:rFonts w:ascii="Times New Roman" w:hAnsi="Times New Roman"/>
          <w:bCs/>
          <w:iCs/>
        </w:rPr>
        <w:t xml:space="preserve"> района.</w:t>
      </w:r>
    </w:p>
    <w:p w:rsidR="00447C41" w:rsidRPr="00447C41" w:rsidRDefault="00447C41" w:rsidP="00447C41">
      <w:pPr>
        <w:pStyle w:val="21"/>
        <w:spacing w:after="0" w:line="240" w:lineRule="auto"/>
        <w:ind w:left="0" w:firstLine="72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При обращении за бюджетным кредитом орган местного самоуправления представляет в управление финансов и налоговой политики района: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заявку на получение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сведения о предполагаемом использовании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расчеты, подтверждающие наличие временного кассового разрыва, возникшего при исполнении местного бюджета;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 xml:space="preserve"> обоснование необходимости осуществления целевых расходов (в случае предоставления целевого бюджетного кредита).</w:t>
      </w:r>
    </w:p>
    <w:p w:rsidR="00447C41" w:rsidRPr="00447C41" w:rsidRDefault="00447C41" w:rsidP="00447C41">
      <w:pPr>
        <w:pStyle w:val="21"/>
        <w:spacing w:after="0" w:line="240" w:lineRule="auto"/>
        <w:ind w:left="0" w:firstLine="72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Финансовый орган  муниципального района:</w:t>
      </w:r>
    </w:p>
    <w:p w:rsidR="00447C41" w:rsidRPr="00447C41" w:rsidRDefault="00447C41" w:rsidP="002029D6">
      <w:pPr>
        <w:pStyle w:val="21"/>
        <w:widowControl w:val="0"/>
        <w:numPr>
          <w:ilvl w:val="1"/>
          <w:numId w:val="16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рассматривает материалы, представленные в установленном порядке органами местного самоуправления поселений;</w:t>
      </w:r>
    </w:p>
    <w:p w:rsidR="00447C41" w:rsidRPr="00447C41" w:rsidRDefault="00447C41" w:rsidP="002029D6">
      <w:pPr>
        <w:pStyle w:val="21"/>
        <w:widowControl w:val="0"/>
        <w:numPr>
          <w:ilvl w:val="1"/>
          <w:numId w:val="16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подтверждает необходимость предоставления бюджетного кредита либо отклоняет заявку на получение бюджетного кредита с обоснованием отказа;</w:t>
      </w:r>
    </w:p>
    <w:p w:rsidR="00447C41" w:rsidRPr="00447C41" w:rsidRDefault="00447C41" w:rsidP="002029D6">
      <w:pPr>
        <w:pStyle w:val="21"/>
        <w:widowControl w:val="0"/>
        <w:numPr>
          <w:ilvl w:val="1"/>
          <w:numId w:val="16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представляет заключение главе района для принятия решения о выделении кредита.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</w:rPr>
        <w:t xml:space="preserve">3.4. </w:t>
      </w:r>
      <w:r w:rsidRPr="00447C41">
        <w:rPr>
          <w:rFonts w:ascii="Times New Roman" w:hAnsi="Times New Roman"/>
          <w:bCs/>
          <w:iCs/>
        </w:rPr>
        <w:t>Решение о предоставлении бюджетного кредита оформляется распоряжением главы района с указанием целевого назначения кредита, размера кредита.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  <w:bCs/>
          <w:iCs/>
        </w:rPr>
        <w:t>На основании распоряжения главы района о предоставлении бюджетного кредита между заёмщиком и управлением финансов и налоговой политики района заключается договор о предоставлении бюджетного кредита.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3.5. Об отказе в предоставлении бюджетного кредита заёмщику сообщается в письменном виде.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2029D6">
      <w:pPr>
        <w:pStyle w:val="1"/>
        <w:widowControl w:val="0"/>
        <w:numPr>
          <w:ilvl w:val="0"/>
          <w:numId w:val="13"/>
        </w:numPr>
        <w:autoSpaceDE w:val="0"/>
        <w:autoSpaceDN w:val="0"/>
        <w:adjustRightInd w:val="0"/>
        <w:spacing w:before="0" w:after="0"/>
        <w:ind w:left="0"/>
        <w:jc w:val="center"/>
        <w:rPr>
          <w:rFonts w:ascii="Times New Roman" w:hAnsi="Times New Roman"/>
          <w:sz w:val="22"/>
          <w:szCs w:val="22"/>
        </w:rPr>
      </w:pPr>
      <w:r w:rsidRPr="00447C41">
        <w:rPr>
          <w:rFonts w:ascii="Times New Roman" w:hAnsi="Times New Roman"/>
          <w:sz w:val="22"/>
          <w:szCs w:val="22"/>
        </w:rPr>
        <w:t>Взимание платы за пользование бюджетным кредитом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Плата за пользование бюджетными кредитами устанавливается, исходя из ставки рефинансирования Центрального банка Российской Федерации, действующей на момент предоставления кредита, но не менее 1/4 этой ставки. Размер платы устанавливается в договоре о предоставлении бюджетного кредита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Плата за пользование бюджетными кредитами учитывается в доходной части районного бюджета.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2029D6">
      <w:pPr>
        <w:pStyle w:val="1"/>
        <w:widowControl w:val="0"/>
        <w:numPr>
          <w:ilvl w:val="0"/>
          <w:numId w:val="13"/>
        </w:numPr>
        <w:autoSpaceDE w:val="0"/>
        <w:autoSpaceDN w:val="0"/>
        <w:adjustRightInd w:val="0"/>
        <w:spacing w:before="0" w:after="0"/>
        <w:ind w:left="0"/>
        <w:jc w:val="center"/>
        <w:rPr>
          <w:rFonts w:ascii="Times New Roman" w:hAnsi="Times New Roman"/>
          <w:sz w:val="22"/>
          <w:szCs w:val="22"/>
        </w:rPr>
      </w:pPr>
      <w:proofErr w:type="gramStart"/>
      <w:r w:rsidRPr="00447C41">
        <w:rPr>
          <w:rFonts w:ascii="Times New Roman" w:hAnsi="Times New Roman"/>
          <w:sz w:val="22"/>
          <w:szCs w:val="22"/>
        </w:rPr>
        <w:t>Контроль за</w:t>
      </w:r>
      <w:proofErr w:type="gramEnd"/>
      <w:r w:rsidRPr="00447C41">
        <w:rPr>
          <w:rFonts w:ascii="Times New Roman" w:hAnsi="Times New Roman"/>
          <w:sz w:val="22"/>
          <w:szCs w:val="22"/>
        </w:rPr>
        <w:t xml:space="preserve"> использованием бюджетного кредита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proofErr w:type="gramStart"/>
      <w:r w:rsidRPr="00447C41">
        <w:rPr>
          <w:rFonts w:ascii="Times New Roman" w:hAnsi="Times New Roman"/>
        </w:rPr>
        <w:t>Контроль за</w:t>
      </w:r>
      <w:proofErr w:type="gramEnd"/>
      <w:r w:rsidRPr="00447C41">
        <w:rPr>
          <w:rFonts w:ascii="Times New Roman" w:hAnsi="Times New Roman"/>
        </w:rPr>
        <w:t xml:space="preserve"> целевым использованием бюджетного кредита осуществляет администраций поселения. Администрация рабочего поселка</w:t>
      </w:r>
      <w:proofErr w:type="gramStart"/>
      <w:r w:rsidRPr="00447C41">
        <w:rPr>
          <w:rFonts w:ascii="Times New Roman" w:hAnsi="Times New Roman"/>
        </w:rPr>
        <w:t xml:space="preserve"> Ч</w:t>
      </w:r>
      <w:proofErr w:type="gramEnd"/>
      <w:r w:rsidRPr="00447C41">
        <w:rPr>
          <w:rFonts w:ascii="Times New Roman" w:hAnsi="Times New Roman"/>
        </w:rPr>
        <w:t>ик ведёт реестр всех предоставляемых бюджетных кредитов.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Текущий контроль осуществляется в период использования бюджетного кредита на основании информации об использовании бюджетного кредита, представляемой заёмщиком.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кредита, а также представлять в Администрацию рабочего поселка</w:t>
      </w:r>
      <w:proofErr w:type="gramStart"/>
      <w:r w:rsidRPr="00447C41">
        <w:rPr>
          <w:rFonts w:ascii="Times New Roman" w:hAnsi="Times New Roman"/>
        </w:rPr>
        <w:t xml:space="preserve"> Ч</w:t>
      </w:r>
      <w:proofErr w:type="gramEnd"/>
      <w:r w:rsidRPr="00447C41">
        <w:rPr>
          <w:rFonts w:ascii="Times New Roman" w:hAnsi="Times New Roman"/>
        </w:rPr>
        <w:t>ик  информацию и отчёт об использовании бюджетного кредита для осуществления контроля.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lastRenderedPageBreak/>
        <w:t>Информация о проведённом бюджетном кредитовании представляется в районный Совет депутатов вместе с отчётами об исполнении местного бюджета.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В случае нарушения заёмщиком условий кредитования, определённых настоящим положением и договором о предоставлении бюджетного кредита, к нему применяются меры, предусмотренные действующим законодательством и договором о предоставлении бюджетного кредита.</w:t>
      </w:r>
    </w:p>
    <w:p w:rsidR="00447C41" w:rsidRPr="00447C41" w:rsidRDefault="00447C41" w:rsidP="00447C41">
      <w:pPr>
        <w:pStyle w:val="33"/>
        <w:spacing w:after="0"/>
        <w:ind w:left="0"/>
        <w:jc w:val="both"/>
        <w:rPr>
          <w:bCs/>
          <w:iCs/>
          <w:sz w:val="22"/>
          <w:szCs w:val="22"/>
        </w:rPr>
      </w:pPr>
      <w:r w:rsidRPr="00447C41">
        <w:rPr>
          <w:bCs/>
          <w:iCs/>
          <w:sz w:val="22"/>
          <w:szCs w:val="22"/>
        </w:rPr>
        <w:t>В случае</w:t>
      </w:r>
      <w:proofErr w:type="gramStart"/>
      <w:r w:rsidRPr="00447C41">
        <w:rPr>
          <w:bCs/>
          <w:iCs/>
          <w:sz w:val="22"/>
          <w:szCs w:val="22"/>
        </w:rPr>
        <w:t>,</w:t>
      </w:r>
      <w:proofErr w:type="gramEnd"/>
      <w:r w:rsidRPr="00447C41">
        <w:rPr>
          <w:bCs/>
          <w:iCs/>
          <w:sz w:val="22"/>
          <w:szCs w:val="22"/>
        </w:rPr>
        <w:t xml:space="preserve"> если предоставленные местным бюджетам бюджетные кредиты не погашены в установленные сроки, остаток непогашенного кредита, включая проценты, штрафы и пени, погашается за счет финансовой помощи местному бюджету в текущем финансовом году.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2029D6">
      <w:pPr>
        <w:pStyle w:val="1"/>
        <w:widowControl w:val="0"/>
        <w:numPr>
          <w:ilvl w:val="0"/>
          <w:numId w:val="13"/>
        </w:numPr>
        <w:autoSpaceDE w:val="0"/>
        <w:autoSpaceDN w:val="0"/>
        <w:adjustRightInd w:val="0"/>
        <w:spacing w:before="0" w:after="0"/>
        <w:ind w:left="0"/>
        <w:jc w:val="center"/>
        <w:rPr>
          <w:rFonts w:ascii="Times New Roman" w:hAnsi="Times New Roman"/>
          <w:sz w:val="22"/>
          <w:szCs w:val="22"/>
        </w:rPr>
      </w:pPr>
      <w:r w:rsidRPr="00447C41">
        <w:rPr>
          <w:rFonts w:ascii="Times New Roman" w:hAnsi="Times New Roman"/>
          <w:sz w:val="22"/>
          <w:szCs w:val="22"/>
        </w:rPr>
        <w:t>Особые условия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447C41">
      <w:pPr>
        <w:pStyle w:val="33"/>
        <w:spacing w:after="0"/>
        <w:ind w:left="0"/>
        <w:jc w:val="both"/>
        <w:rPr>
          <w:sz w:val="22"/>
          <w:szCs w:val="22"/>
        </w:rPr>
      </w:pPr>
      <w:r w:rsidRPr="00447C41">
        <w:rPr>
          <w:sz w:val="22"/>
          <w:szCs w:val="22"/>
        </w:rPr>
        <w:t>Списание сумм бюджетных кредитов, платы за пользование бюджетными средствами, а также применённых штрафных санкций производится по распоряжению главы района, в соответствии с федеральным и областным законодательством, а также с нормативными правовыми актами представительного органа местного самоуправления.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7725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C21C4" w:rsidRDefault="008C21C4" w:rsidP="008C21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8C21C4" w:rsidRDefault="008C21C4" w:rsidP="008C21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b/>
          <w:sz w:val="28"/>
          <w:szCs w:val="28"/>
        </w:rPr>
        <w:t>ик</w:t>
      </w:r>
    </w:p>
    <w:p w:rsidR="008C21C4" w:rsidRDefault="008C21C4" w:rsidP="008C21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8C21C4" w:rsidRDefault="008C21C4" w:rsidP="008C21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8C21C4" w:rsidRDefault="008C21C4" w:rsidP="008C21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377A0" w:rsidRDefault="00D377A0" w:rsidP="008C21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№ ___</w:t>
      </w:r>
    </w:p>
    <w:p w:rsidR="008C21C4" w:rsidRDefault="008C21C4" w:rsidP="008C21C4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</w:t>
      </w:r>
      <w:r w:rsidR="003D5565">
        <w:rPr>
          <w:rFonts w:ascii="Times New Roman" w:hAnsi="Times New Roman"/>
          <w:b/>
          <w:color w:val="000000"/>
          <w:sz w:val="28"/>
          <w:szCs w:val="28"/>
        </w:rPr>
        <w:t xml:space="preserve">тридцать четвертая </w:t>
      </w:r>
      <w:r>
        <w:rPr>
          <w:rFonts w:ascii="Times New Roman" w:hAnsi="Times New Roman"/>
          <w:b/>
          <w:color w:val="000000"/>
          <w:sz w:val="28"/>
          <w:szCs w:val="28"/>
        </w:rPr>
        <w:t>сессия)</w:t>
      </w:r>
    </w:p>
    <w:p w:rsidR="00125044" w:rsidRDefault="0059540C" w:rsidP="008C21C4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(ПРОЕКТ)</w:t>
      </w:r>
      <w:bookmarkStart w:id="0" w:name="_GoBack"/>
      <w:bookmarkEnd w:id="0"/>
    </w:p>
    <w:p w:rsidR="008C21C4" w:rsidRDefault="008B35CB" w:rsidP="008C21C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</w:t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87110B" w:rsidRDefault="0087110B" w:rsidP="008C21C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C21C4" w:rsidRDefault="008C21C4" w:rsidP="008C21C4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 внесении изменений в Устав рабочего поселка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</w:p>
    <w:p w:rsidR="008C21C4" w:rsidRDefault="008C21C4" w:rsidP="008C21C4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8C21C4" w:rsidRPr="002E0344" w:rsidRDefault="008C21C4" w:rsidP="002E0344">
      <w:pPr>
        <w:shd w:val="clear" w:color="auto" w:fill="FFFFFF"/>
        <w:spacing w:after="0" w:line="240" w:lineRule="auto"/>
        <w:ind w:firstLine="851"/>
        <w:jc w:val="both"/>
        <w:outlineLvl w:val="1"/>
        <w:rPr>
          <w:rFonts w:ascii="Times New Roman" w:hAnsi="Times New Roman"/>
          <w:i/>
          <w:kern w:val="36"/>
          <w:sz w:val="28"/>
          <w:szCs w:val="28"/>
        </w:rPr>
      </w:pPr>
      <w:proofErr w:type="gramStart"/>
      <w:r w:rsidRPr="00B247BD">
        <w:rPr>
          <w:rFonts w:ascii="Times New Roman" w:hAnsi="Times New Roman"/>
          <w:sz w:val="28"/>
          <w:szCs w:val="28"/>
        </w:rPr>
        <w:t>В соо</w:t>
      </w:r>
      <w:r>
        <w:rPr>
          <w:rFonts w:ascii="Times New Roman" w:hAnsi="Times New Roman"/>
          <w:sz w:val="28"/>
          <w:szCs w:val="28"/>
        </w:rPr>
        <w:t xml:space="preserve">тветствии с Федеральным законом </w:t>
      </w:r>
      <w:r w:rsidRPr="00F82FCE">
        <w:rPr>
          <w:rFonts w:ascii="Times New Roman" w:hAnsi="Times New Roman"/>
          <w:kern w:val="36"/>
          <w:sz w:val="28"/>
          <w:szCs w:val="28"/>
        </w:rPr>
        <w:t>Российско</w:t>
      </w:r>
      <w:r w:rsidRPr="009C4683">
        <w:rPr>
          <w:rFonts w:ascii="Times New Roman" w:hAnsi="Times New Roman"/>
          <w:kern w:val="36"/>
          <w:sz w:val="28"/>
          <w:szCs w:val="28"/>
        </w:rPr>
        <w:t>й Федерации от 21 июля 2014 г. №</w:t>
      </w:r>
      <w:r w:rsidRPr="00F82FCE">
        <w:rPr>
          <w:rFonts w:ascii="Times New Roman" w:hAnsi="Times New Roman"/>
          <w:kern w:val="36"/>
          <w:sz w:val="28"/>
          <w:szCs w:val="28"/>
        </w:rPr>
        <w:t xml:space="preserve"> 217-ФЗ</w:t>
      </w:r>
      <w:r w:rsidRPr="009C4683">
        <w:rPr>
          <w:rFonts w:ascii="Times New Roman" w:hAnsi="Times New Roman"/>
          <w:kern w:val="36"/>
          <w:sz w:val="28"/>
          <w:szCs w:val="28"/>
        </w:rPr>
        <w:t xml:space="preserve"> </w:t>
      </w:r>
      <w:r w:rsidRPr="009C4683">
        <w:rPr>
          <w:rFonts w:ascii="Times New Roman" w:hAnsi="Times New Roman"/>
          <w:sz w:val="28"/>
          <w:szCs w:val="28"/>
        </w:rPr>
        <w:t>«</w:t>
      </w:r>
      <w:r w:rsidRPr="00F82FCE">
        <w:rPr>
          <w:rFonts w:ascii="Times New Roman" w:hAnsi="Times New Roman"/>
          <w:sz w:val="28"/>
          <w:szCs w:val="28"/>
        </w:rPr>
        <w:t>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</w:t>
      </w:r>
      <w:r w:rsidRPr="009C4683">
        <w:rPr>
          <w:rFonts w:ascii="Times New Roman" w:hAnsi="Times New Roman"/>
          <w:sz w:val="28"/>
          <w:szCs w:val="28"/>
        </w:rPr>
        <w:t>ального использования»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kern w:val="36"/>
          <w:sz w:val="28"/>
          <w:szCs w:val="28"/>
        </w:rPr>
        <w:t>Федеральным</w:t>
      </w:r>
      <w:r w:rsidRPr="00D725BD">
        <w:rPr>
          <w:rFonts w:ascii="Times New Roman" w:hAnsi="Times New Roman"/>
          <w:kern w:val="36"/>
          <w:sz w:val="28"/>
          <w:szCs w:val="28"/>
        </w:rPr>
        <w:t xml:space="preserve"> закон</w:t>
      </w:r>
      <w:r>
        <w:rPr>
          <w:rFonts w:ascii="Times New Roman" w:hAnsi="Times New Roman"/>
          <w:kern w:val="36"/>
          <w:sz w:val="28"/>
          <w:szCs w:val="28"/>
        </w:rPr>
        <w:t>ом</w:t>
      </w:r>
      <w:r w:rsidRPr="00D725BD">
        <w:rPr>
          <w:rFonts w:ascii="Times New Roman" w:hAnsi="Times New Roman"/>
          <w:kern w:val="36"/>
          <w:sz w:val="28"/>
          <w:szCs w:val="28"/>
        </w:rPr>
        <w:t xml:space="preserve"> Российско</w:t>
      </w:r>
      <w:r w:rsidRPr="009C4683">
        <w:rPr>
          <w:rFonts w:ascii="Times New Roman" w:hAnsi="Times New Roman"/>
          <w:kern w:val="36"/>
          <w:sz w:val="28"/>
          <w:szCs w:val="28"/>
        </w:rPr>
        <w:t>й Федерации от 23 июня 2014 г. №</w:t>
      </w:r>
      <w:r w:rsidRPr="00D725BD">
        <w:rPr>
          <w:rFonts w:ascii="Times New Roman" w:hAnsi="Times New Roman"/>
          <w:kern w:val="36"/>
          <w:sz w:val="28"/>
          <w:szCs w:val="28"/>
        </w:rPr>
        <w:t xml:space="preserve"> 165-ФЗ</w:t>
      </w:r>
      <w:r w:rsidRPr="009C4683">
        <w:rPr>
          <w:rFonts w:ascii="Times New Roman" w:hAnsi="Times New Roman"/>
          <w:kern w:val="36"/>
          <w:sz w:val="28"/>
          <w:szCs w:val="28"/>
        </w:rPr>
        <w:t xml:space="preserve"> </w:t>
      </w:r>
      <w:r w:rsidRPr="009C4683">
        <w:rPr>
          <w:rFonts w:ascii="Times New Roman" w:hAnsi="Times New Roman"/>
          <w:sz w:val="28"/>
          <w:szCs w:val="28"/>
        </w:rPr>
        <w:t>«</w:t>
      </w:r>
      <w:r w:rsidRPr="00D725BD">
        <w:rPr>
          <w:rFonts w:ascii="Times New Roman" w:hAnsi="Times New Roman"/>
          <w:sz w:val="28"/>
          <w:szCs w:val="28"/>
        </w:rPr>
        <w:t>О внесении</w:t>
      </w:r>
      <w:r>
        <w:rPr>
          <w:rFonts w:ascii="Times New Roman" w:hAnsi="Times New Roman"/>
          <w:sz w:val="28"/>
          <w:szCs w:val="28"/>
        </w:rPr>
        <w:t xml:space="preserve"> изменений в Федеральный закон «</w:t>
      </w:r>
      <w:r w:rsidRPr="00D725BD">
        <w:rPr>
          <w:rFonts w:ascii="Times New Roman" w:hAnsi="Times New Roman"/>
          <w:sz w:val="28"/>
          <w:szCs w:val="28"/>
        </w:rPr>
        <w:t>Об общих принципах организации</w:t>
      </w:r>
      <w:proofErr w:type="gramEnd"/>
      <w:r w:rsidRPr="00D725B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D725BD">
        <w:rPr>
          <w:rFonts w:ascii="Times New Roman" w:hAnsi="Times New Roman"/>
          <w:sz w:val="28"/>
          <w:szCs w:val="28"/>
        </w:rPr>
        <w:t>местного самоупр</w:t>
      </w:r>
      <w:r>
        <w:rPr>
          <w:rFonts w:ascii="Times New Roman" w:hAnsi="Times New Roman"/>
          <w:sz w:val="28"/>
          <w:szCs w:val="28"/>
        </w:rPr>
        <w:t xml:space="preserve">авления в Российской Федерации» </w:t>
      </w:r>
      <w:r w:rsidRPr="00D725BD">
        <w:rPr>
          <w:rFonts w:ascii="Times New Roman" w:hAnsi="Times New Roman"/>
          <w:sz w:val="28"/>
          <w:szCs w:val="28"/>
        </w:rPr>
        <w:t>и отдельные законодате</w:t>
      </w:r>
      <w:r w:rsidRPr="009C4683">
        <w:rPr>
          <w:rFonts w:ascii="Times New Roman" w:hAnsi="Times New Roman"/>
          <w:sz w:val="28"/>
          <w:szCs w:val="28"/>
        </w:rPr>
        <w:t>льные акты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kern w:val="36"/>
          <w:sz w:val="28"/>
          <w:szCs w:val="28"/>
        </w:rPr>
        <w:t xml:space="preserve">Федеральным законом </w:t>
      </w:r>
      <w:r w:rsidRPr="009C4683">
        <w:rPr>
          <w:rFonts w:ascii="Times New Roman" w:hAnsi="Times New Roman"/>
          <w:kern w:val="36"/>
          <w:sz w:val="28"/>
          <w:szCs w:val="28"/>
        </w:rPr>
        <w:t>Российско</w:t>
      </w:r>
      <w:r>
        <w:rPr>
          <w:rFonts w:ascii="Times New Roman" w:hAnsi="Times New Roman"/>
          <w:kern w:val="36"/>
          <w:sz w:val="28"/>
          <w:szCs w:val="28"/>
        </w:rPr>
        <w:t>й Федерации от 23 июня 2014 г. №</w:t>
      </w:r>
      <w:r w:rsidRPr="009C4683">
        <w:rPr>
          <w:rFonts w:ascii="Times New Roman" w:hAnsi="Times New Roman"/>
          <w:kern w:val="36"/>
          <w:sz w:val="28"/>
          <w:szCs w:val="28"/>
        </w:rPr>
        <w:t xml:space="preserve"> 171-ФЗ</w:t>
      </w:r>
      <w:r>
        <w:rPr>
          <w:rFonts w:ascii="Times New Roman" w:hAnsi="Times New Roman"/>
          <w:kern w:val="36"/>
          <w:sz w:val="28"/>
          <w:szCs w:val="28"/>
        </w:rPr>
        <w:t xml:space="preserve"> </w:t>
      </w:r>
      <w:r w:rsidRPr="009C4683">
        <w:rPr>
          <w:rFonts w:ascii="Times New Roman" w:hAnsi="Times New Roman"/>
          <w:sz w:val="28"/>
          <w:szCs w:val="28"/>
        </w:rPr>
        <w:t>«О внесении изменений в Земельный кодекс Российской Федерации и отдельные законодательные акты Российской Федерации»</w:t>
      </w:r>
      <w:r>
        <w:rPr>
          <w:rFonts w:ascii="Times New Roman" w:hAnsi="Times New Roman"/>
          <w:sz w:val="28"/>
          <w:szCs w:val="28"/>
        </w:rPr>
        <w:t>, Федеральным</w:t>
      </w:r>
      <w:r w:rsidRPr="004E07B0">
        <w:rPr>
          <w:rFonts w:ascii="Times New Roman" w:hAnsi="Times New Roman"/>
          <w:sz w:val="28"/>
          <w:szCs w:val="28"/>
        </w:rPr>
        <w:t xml:space="preserve"> зако</w:t>
      </w:r>
      <w:r>
        <w:rPr>
          <w:rFonts w:ascii="Times New Roman" w:hAnsi="Times New Roman"/>
          <w:sz w:val="28"/>
          <w:szCs w:val="28"/>
        </w:rPr>
        <w:t xml:space="preserve">ном от 21.07.2014 № </w:t>
      </w:r>
      <w:r w:rsidRPr="004E07B0">
        <w:rPr>
          <w:rFonts w:ascii="Times New Roman" w:hAnsi="Times New Roman"/>
          <w:sz w:val="28"/>
          <w:szCs w:val="28"/>
        </w:rPr>
        <w:t>234-ФЗ «О внесении изменений в отдельные законодательные акты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kern w:val="36"/>
          <w:sz w:val="28"/>
          <w:szCs w:val="28"/>
        </w:rPr>
        <w:t xml:space="preserve">Федеральным законом </w:t>
      </w:r>
      <w:r w:rsidRPr="00C74337">
        <w:rPr>
          <w:rFonts w:ascii="Times New Roman" w:hAnsi="Times New Roman"/>
          <w:kern w:val="36"/>
          <w:sz w:val="28"/>
          <w:szCs w:val="28"/>
        </w:rPr>
        <w:t>Российской</w:t>
      </w:r>
      <w:r>
        <w:rPr>
          <w:rFonts w:ascii="Times New Roman" w:hAnsi="Times New Roman"/>
          <w:kern w:val="36"/>
          <w:sz w:val="28"/>
          <w:szCs w:val="28"/>
        </w:rPr>
        <w:t xml:space="preserve"> Федерации от 21 июля 2014 г. №</w:t>
      </w:r>
      <w:r w:rsidRPr="00C74337">
        <w:rPr>
          <w:rFonts w:ascii="Times New Roman" w:hAnsi="Times New Roman"/>
          <w:kern w:val="36"/>
          <w:sz w:val="28"/>
          <w:szCs w:val="28"/>
        </w:rPr>
        <w:t>256-ФЗ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C74337">
        <w:rPr>
          <w:rFonts w:ascii="Times New Roman" w:hAnsi="Times New Roman"/>
          <w:sz w:val="28"/>
          <w:szCs w:val="28"/>
        </w:rPr>
        <w:t>О</w:t>
      </w:r>
      <w:proofErr w:type="gramEnd"/>
      <w:r w:rsidRPr="00C7433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74337">
        <w:rPr>
          <w:rFonts w:ascii="Times New Roman" w:hAnsi="Times New Roman"/>
          <w:sz w:val="28"/>
          <w:szCs w:val="28"/>
        </w:rPr>
        <w:t xml:space="preserve">внесении изменений в отдельные законодательные акты Российской Федерации по </w:t>
      </w:r>
      <w:r w:rsidRPr="002E0344">
        <w:rPr>
          <w:rFonts w:ascii="Times New Roman" w:hAnsi="Times New Roman"/>
          <w:sz w:val="28"/>
          <w:szCs w:val="28"/>
        </w:rPr>
        <w:t xml:space="preserve">вопросам проведения независимой оценки качества оказания услуг организациями в сфере культуры, социального обслуживания, охраны здоровья и образования», </w:t>
      </w:r>
      <w:r w:rsidRPr="002E0344">
        <w:rPr>
          <w:rFonts w:ascii="Times New Roman" w:hAnsi="Times New Roman"/>
          <w:color w:val="000000"/>
          <w:sz w:val="28"/>
          <w:szCs w:val="28"/>
        </w:rPr>
        <w:t>Федеральным законом от 4 октября 2014 г. № 290-ФЗ № «О внесении изменений в статьи 36 и 74.1 Федерального закона «Об общих принципах организации местного самоуправления в Российской Федерации»</w:t>
      </w:r>
      <w:r w:rsidR="002E0344" w:rsidRPr="002E0344">
        <w:rPr>
          <w:rFonts w:ascii="Times New Roman" w:hAnsi="Times New Roman"/>
          <w:sz w:val="28"/>
          <w:szCs w:val="28"/>
        </w:rPr>
        <w:t xml:space="preserve">, </w:t>
      </w:r>
      <w:r w:rsidR="002E0344" w:rsidRPr="002E0344">
        <w:rPr>
          <w:rFonts w:ascii="Times New Roman" w:hAnsi="Times New Roman"/>
          <w:kern w:val="36"/>
          <w:sz w:val="28"/>
          <w:szCs w:val="28"/>
        </w:rPr>
        <w:t>Федеральным законом Российской Федерации от 14 октября</w:t>
      </w:r>
      <w:proofErr w:type="gramEnd"/>
      <w:r w:rsidR="002E0344" w:rsidRPr="002E0344">
        <w:rPr>
          <w:rFonts w:ascii="Times New Roman" w:hAnsi="Times New Roman"/>
          <w:kern w:val="36"/>
          <w:sz w:val="28"/>
          <w:szCs w:val="28"/>
        </w:rPr>
        <w:t xml:space="preserve"> </w:t>
      </w:r>
      <w:proofErr w:type="gramStart"/>
      <w:r w:rsidR="002E0344" w:rsidRPr="002E0344">
        <w:rPr>
          <w:rFonts w:ascii="Times New Roman" w:hAnsi="Times New Roman"/>
          <w:kern w:val="36"/>
          <w:sz w:val="28"/>
          <w:szCs w:val="28"/>
        </w:rPr>
        <w:t xml:space="preserve">2014 г. № 307-ФЗ </w:t>
      </w:r>
      <w:r w:rsidR="002E0344" w:rsidRPr="002E0344">
        <w:rPr>
          <w:rFonts w:ascii="Times New Roman" w:hAnsi="Times New Roman"/>
          <w:sz w:val="28"/>
          <w:szCs w:val="28"/>
        </w:rPr>
        <w:t>«О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(надзора) и муниципального контроля»</w:t>
      </w:r>
      <w:r w:rsidR="002E0344" w:rsidRPr="002E0344">
        <w:rPr>
          <w:rFonts w:ascii="Times New Roman" w:hAnsi="Times New Roman"/>
          <w:kern w:val="36"/>
          <w:sz w:val="28"/>
          <w:szCs w:val="28"/>
        </w:rPr>
        <w:t>, Федеральным законом от 27.05.2014 № 136-ФЗ «О внесении изменений в статью 26.3</w:t>
      </w:r>
      <w:proofErr w:type="gramEnd"/>
      <w:r w:rsidR="002E0344" w:rsidRPr="002E0344">
        <w:rPr>
          <w:rFonts w:ascii="Times New Roman" w:hAnsi="Times New Roman"/>
          <w:kern w:val="36"/>
          <w:sz w:val="28"/>
          <w:szCs w:val="28"/>
        </w:rPr>
        <w:t xml:space="preserve"> Федерального закона</w:t>
      </w:r>
      <w:r w:rsidR="002E0344" w:rsidRPr="002E034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E0344" w:rsidRPr="002E0344">
        <w:rPr>
          <w:rFonts w:ascii="Times New Roman" w:hAnsi="Times New Roman"/>
          <w:sz w:val="28"/>
          <w:szCs w:val="28"/>
        </w:rPr>
        <w:t>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Федеральный закон «Об общих принципах организации местного</w:t>
      </w:r>
      <w:r w:rsidR="002E0344" w:rsidRPr="006667AD">
        <w:rPr>
          <w:rFonts w:ascii="Times New Roman" w:hAnsi="Times New Roman"/>
          <w:sz w:val="28"/>
          <w:szCs w:val="28"/>
        </w:rPr>
        <w:t xml:space="preserve"> самоуправления в Российской Федерации»</w:t>
      </w:r>
      <w:r w:rsidR="002E0344">
        <w:rPr>
          <w:rFonts w:ascii="Times New Roman" w:hAnsi="Times New Roman"/>
          <w:i/>
          <w:kern w:val="36"/>
          <w:sz w:val="28"/>
          <w:szCs w:val="28"/>
        </w:rPr>
        <w:t xml:space="preserve"> </w:t>
      </w:r>
      <w:r w:rsidRPr="00E71EFF">
        <w:rPr>
          <w:rFonts w:ascii="Times New Roman" w:hAnsi="Times New Roman"/>
          <w:sz w:val="28"/>
          <w:szCs w:val="28"/>
        </w:rPr>
        <w:t>и в целях приведения Устава рабочего поселка</w:t>
      </w:r>
      <w:proofErr w:type="gramStart"/>
      <w:r w:rsidRPr="00E71EFF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E71EFF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E71EFF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E71EFF">
        <w:rPr>
          <w:rFonts w:ascii="Times New Roman" w:hAnsi="Times New Roman"/>
          <w:sz w:val="28"/>
          <w:szCs w:val="28"/>
        </w:rPr>
        <w:t xml:space="preserve"> района Новосибирской области в соответствие с требованиями федерального </w:t>
      </w:r>
      <w:r w:rsidRPr="00E71EFF">
        <w:rPr>
          <w:rFonts w:ascii="Times New Roman" w:hAnsi="Times New Roman"/>
          <w:sz w:val="28"/>
          <w:szCs w:val="28"/>
        </w:rPr>
        <w:lastRenderedPageBreak/>
        <w:t xml:space="preserve">законодательства, Совет депутатов рабочего поселка Чик </w:t>
      </w:r>
      <w:proofErr w:type="spellStart"/>
      <w:r w:rsidRPr="00E71EFF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E71EFF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РЕШИЛ:</w:t>
      </w: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-21"/>
          <w:sz w:val="28"/>
          <w:szCs w:val="28"/>
        </w:rPr>
        <w:t>1.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</w:t>
      </w:r>
      <w:r>
        <w:rPr>
          <w:rFonts w:ascii="Times New Roman" w:hAnsi="Times New Roman"/>
          <w:sz w:val="28"/>
          <w:szCs w:val="28"/>
        </w:rPr>
        <w:t>Устав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(приложение).</w:t>
      </w: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color w:val="000000"/>
          <w:spacing w:val="-9"/>
          <w:sz w:val="28"/>
          <w:szCs w:val="28"/>
        </w:rPr>
        <w:t>2.</w:t>
      </w:r>
      <w:r>
        <w:rPr>
          <w:rFonts w:ascii="Times New Roman" w:hAnsi="Times New Roman"/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изменений </w:t>
      </w:r>
      <w:r>
        <w:rPr>
          <w:rFonts w:ascii="Times New Roman" w:hAnsi="Times New Roman"/>
          <w:sz w:val="28"/>
          <w:szCs w:val="28"/>
        </w:rPr>
        <w:t>в Устав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C21C4" w:rsidRDefault="008C21C4" w:rsidP="008C21C4">
      <w:pPr>
        <w:shd w:val="clear" w:color="auto" w:fill="FFFFFF"/>
        <w:tabs>
          <w:tab w:val="left" w:pos="869"/>
          <w:tab w:val="left" w:leader="underscore" w:pos="6566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3"/>
          <w:sz w:val="28"/>
          <w:szCs w:val="28"/>
        </w:rPr>
        <w:t>3. Главе рабочего поселка</w:t>
      </w:r>
      <w:proofErr w:type="gramStart"/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color w:val="000000"/>
          <w:spacing w:val="3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rFonts w:ascii="Times New Roman" w:hAnsi="Times New Roman"/>
          <w:sz w:val="28"/>
          <w:szCs w:val="28"/>
        </w:rPr>
        <w:t xml:space="preserve">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color w:val="000000"/>
          <w:spacing w:val="-6"/>
          <w:sz w:val="28"/>
          <w:szCs w:val="28"/>
        </w:rPr>
        <w:t>после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rFonts w:ascii="Times New Roman" w:hAnsi="Times New Roman"/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2F0D43" w:rsidRDefault="008C21C4" w:rsidP="002F0D4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Настоящее решение вступает в силу после его официального опубликования </w:t>
      </w:r>
      <w:r>
        <w:rPr>
          <w:rFonts w:ascii="Times New Roman" w:hAnsi="Times New Roman"/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>ик»</w:t>
      </w:r>
      <w:r>
        <w:rPr>
          <w:rFonts w:ascii="Times New Roman" w:hAnsi="Times New Roman"/>
          <w:sz w:val="28"/>
          <w:szCs w:val="28"/>
        </w:rPr>
        <w:t>.</w:t>
      </w:r>
    </w:p>
    <w:p w:rsidR="002F0D43" w:rsidRDefault="002F0D43" w:rsidP="002F0D4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2F0D4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2F0D4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Председатель Совета депутатов рабочего поселка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>ик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Л. А.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Дзуцева</w:t>
      </w:r>
      <w:proofErr w:type="spellEnd"/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2F0D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F22DCA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8C21C4" w:rsidRDefault="00F22DCA" w:rsidP="00F22DCA">
      <w:pPr>
        <w:spacing w:after="0" w:line="240" w:lineRule="auto"/>
        <w:ind w:firstLine="411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утверждено решением тридцать четвертой </w:t>
      </w:r>
      <w:r w:rsidR="008C21C4">
        <w:rPr>
          <w:rFonts w:ascii="Times New Roman" w:hAnsi="Times New Roman"/>
          <w:sz w:val="28"/>
          <w:szCs w:val="28"/>
        </w:rPr>
        <w:t>сессии</w:t>
      </w:r>
    </w:p>
    <w:p w:rsidR="008C21C4" w:rsidRDefault="008C21C4" w:rsidP="00F22DCA">
      <w:pPr>
        <w:spacing w:after="0" w:line="240" w:lineRule="auto"/>
        <w:ind w:firstLine="411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Совета депутатов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</w:p>
    <w:p w:rsidR="008C21C4" w:rsidRDefault="00812826" w:rsidP="00F22DCA">
      <w:pPr>
        <w:tabs>
          <w:tab w:val="left" w:pos="9243"/>
        </w:tabs>
        <w:spacing w:after="0" w:line="240" w:lineRule="auto"/>
        <w:ind w:firstLine="411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четвертого созыва от 18</w:t>
      </w:r>
      <w:r w:rsidR="008C21C4">
        <w:rPr>
          <w:rFonts w:ascii="Times New Roman" w:hAnsi="Times New Roman"/>
          <w:sz w:val="28"/>
          <w:szCs w:val="28"/>
        </w:rPr>
        <w:t>.12.2014 года</w:t>
      </w: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Pr="00A436C9" w:rsidRDefault="008C21C4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hyperlink r:id="rId9" w:history="1">
        <w:r w:rsidRPr="00A436C9">
          <w:rPr>
            <w:rFonts w:ascii="Times New Roman" w:hAnsi="Times New Roman"/>
            <w:sz w:val="28"/>
            <w:szCs w:val="28"/>
          </w:rPr>
          <w:t>части 3 статьи 3</w:t>
        </w:r>
      </w:hyperlink>
      <w:r w:rsidRPr="00A436C9">
        <w:rPr>
          <w:rFonts w:ascii="Times New Roman" w:hAnsi="Times New Roman"/>
          <w:sz w:val="28"/>
          <w:szCs w:val="28"/>
        </w:rPr>
        <w:t xml:space="preserve"> </w:t>
      </w:r>
      <w:r w:rsidRPr="00843BDF">
        <w:rPr>
          <w:rFonts w:ascii="Times New Roman" w:hAnsi="Times New Roman"/>
          <w:b/>
          <w:sz w:val="28"/>
          <w:szCs w:val="28"/>
        </w:rPr>
        <w:t xml:space="preserve">«Муниципальные правовые акты» </w:t>
      </w:r>
      <w:r w:rsidRPr="00A436C9">
        <w:rPr>
          <w:rFonts w:ascii="Times New Roman" w:hAnsi="Times New Roman"/>
          <w:sz w:val="28"/>
          <w:szCs w:val="28"/>
        </w:rPr>
        <w:t>слова «Муниципальные правовые акты» заменить словами «Муниципальные нормативные правовые акты»;</w:t>
      </w: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9558F8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0" w:history="1">
        <w:r w:rsidR="008C21C4">
          <w:rPr>
            <w:sz w:val="28"/>
            <w:szCs w:val="28"/>
          </w:rPr>
          <w:t>В статье</w:t>
        </w:r>
        <w:r w:rsidR="008C21C4" w:rsidRPr="009C4683">
          <w:rPr>
            <w:sz w:val="28"/>
            <w:szCs w:val="28"/>
          </w:rPr>
          <w:t xml:space="preserve"> 5</w:t>
        </w:r>
      </w:hyperlink>
      <w:r w:rsidR="008C21C4" w:rsidRPr="009C4683">
        <w:rPr>
          <w:sz w:val="28"/>
          <w:szCs w:val="28"/>
        </w:rPr>
        <w:t xml:space="preserve"> </w:t>
      </w:r>
      <w:r w:rsidR="008C21C4" w:rsidRPr="00843BDF">
        <w:rPr>
          <w:b/>
          <w:sz w:val="28"/>
          <w:szCs w:val="28"/>
        </w:rPr>
        <w:t>«Вопросы местного значения рабочего поселка</w:t>
      </w:r>
      <w:proofErr w:type="gramStart"/>
      <w:r w:rsidR="008C21C4" w:rsidRPr="00843BDF">
        <w:rPr>
          <w:b/>
          <w:sz w:val="28"/>
          <w:szCs w:val="28"/>
        </w:rPr>
        <w:t xml:space="preserve"> Ч</w:t>
      </w:r>
      <w:proofErr w:type="gramEnd"/>
      <w:r w:rsidR="008C21C4" w:rsidRPr="00843BDF">
        <w:rPr>
          <w:b/>
          <w:sz w:val="28"/>
          <w:szCs w:val="28"/>
        </w:rPr>
        <w:t>ик»</w:t>
      </w:r>
      <w:r w:rsidR="008C21C4">
        <w:rPr>
          <w:sz w:val="28"/>
          <w:szCs w:val="28"/>
        </w:rPr>
        <w:t>:</w:t>
      </w:r>
    </w:p>
    <w:p w:rsidR="008C21C4" w:rsidRPr="009C4683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пункт 1 части 1 </w:t>
      </w:r>
      <w:r w:rsidRPr="009C4683">
        <w:rPr>
          <w:sz w:val="28"/>
          <w:szCs w:val="28"/>
        </w:rPr>
        <w:t>изложить в следующей редакции:</w:t>
      </w:r>
    </w:p>
    <w:p w:rsidR="008C21C4" w:rsidRPr="009C4683" w:rsidRDefault="008C21C4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C4683">
        <w:rPr>
          <w:rFonts w:ascii="Times New Roman" w:hAnsi="Times New Roman"/>
          <w:sz w:val="28"/>
          <w:szCs w:val="28"/>
        </w:rPr>
        <w:t>«1)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</w:t>
      </w:r>
      <w:r>
        <w:rPr>
          <w:rFonts w:ascii="Times New Roman" w:hAnsi="Times New Roman"/>
          <w:sz w:val="28"/>
          <w:szCs w:val="28"/>
        </w:rPr>
        <w:t xml:space="preserve"> исполнении бюджета поселения</w:t>
      </w:r>
      <w:proofErr w:type="gramStart"/>
      <w:r>
        <w:rPr>
          <w:rFonts w:ascii="Times New Roman" w:hAnsi="Times New Roman"/>
          <w:sz w:val="28"/>
          <w:szCs w:val="28"/>
        </w:rPr>
        <w:t>;»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8C21C4" w:rsidRDefault="008C21C4" w:rsidP="008C21C4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пункте 21 части 1 </w:t>
      </w:r>
      <w:r w:rsidRPr="004E07B0">
        <w:rPr>
          <w:rFonts w:ascii="Times New Roman" w:hAnsi="Times New Roman" w:cs="Times New Roman"/>
          <w:sz w:val="28"/>
          <w:szCs w:val="28"/>
        </w:rPr>
        <w:t>слова «</w:t>
      </w:r>
      <w:r w:rsidRPr="004E07B0">
        <w:rPr>
          <w:rFonts w:ascii="Times New Roman" w:hAnsi="Times New Roman" w:cs="Times New Roman"/>
          <w:bCs/>
          <w:sz w:val="28"/>
          <w:szCs w:val="28"/>
        </w:rPr>
        <w:t xml:space="preserve">осуществление муниципального земельного </w:t>
      </w:r>
      <w:proofErr w:type="gramStart"/>
      <w:r w:rsidRPr="004E07B0">
        <w:rPr>
          <w:rFonts w:ascii="Times New Roman" w:hAnsi="Times New Roman" w:cs="Times New Roman"/>
          <w:bCs/>
          <w:sz w:val="28"/>
          <w:szCs w:val="28"/>
        </w:rPr>
        <w:t>контроля за</w:t>
      </w:r>
      <w:proofErr w:type="gramEnd"/>
      <w:r w:rsidRPr="004E07B0">
        <w:rPr>
          <w:rFonts w:ascii="Times New Roman" w:hAnsi="Times New Roman" w:cs="Times New Roman"/>
          <w:bCs/>
          <w:sz w:val="28"/>
          <w:szCs w:val="28"/>
        </w:rPr>
        <w:t xml:space="preserve"> использованием земель поселения</w:t>
      </w:r>
      <w:r w:rsidRPr="004E07B0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4E07B0">
        <w:rPr>
          <w:rFonts w:ascii="Times New Roman" w:hAnsi="Times New Roman" w:cs="Times New Roman"/>
          <w:bCs/>
          <w:sz w:val="28"/>
          <w:szCs w:val="28"/>
        </w:rPr>
        <w:t>осуществление муниципального земельного контроля в границах поселения</w:t>
      </w:r>
      <w:r w:rsidRPr="004E07B0">
        <w:rPr>
          <w:rFonts w:ascii="Times New Roman" w:hAnsi="Times New Roman" w:cs="Times New Roman"/>
          <w:sz w:val="28"/>
          <w:szCs w:val="28"/>
        </w:rPr>
        <w:t>»</w:t>
      </w:r>
      <w:r w:rsidR="00C72981">
        <w:rPr>
          <w:rFonts w:ascii="Times New Roman" w:hAnsi="Times New Roman" w:cs="Times New Roman"/>
          <w:sz w:val="28"/>
          <w:szCs w:val="28"/>
        </w:rPr>
        <w:t xml:space="preserve"> (вступает в силу с 01.01.2015);</w:t>
      </w:r>
    </w:p>
    <w:p w:rsidR="008C21C4" w:rsidRPr="008C21C4" w:rsidRDefault="009558F8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1" w:history="1">
        <w:r w:rsidR="00C72981">
          <w:rPr>
            <w:rStyle w:val="affe"/>
            <w:color w:val="auto"/>
            <w:sz w:val="28"/>
            <w:szCs w:val="28"/>
            <w:u w:val="none"/>
          </w:rPr>
          <w:t>п</w:t>
        </w:r>
        <w:r w:rsidR="008C21C4" w:rsidRPr="008C21C4">
          <w:rPr>
            <w:rStyle w:val="affe"/>
            <w:color w:val="auto"/>
            <w:sz w:val="28"/>
            <w:szCs w:val="28"/>
            <w:u w:val="none"/>
          </w:rPr>
          <w:t>ункт 35 части 1</w:t>
        </w:r>
      </w:hyperlink>
      <w:r w:rsidR="008C21C4" w:rsidRPr="008C21C4">
        <w:rPr>
          <w:sz w:val="28"/>
          <w:szCs w:val="28"/>
        </w:rPr>
        <w:t xml:space="preserve"> </w:t>
      </w:r>
      <w:r w:rsidR="008C21C4">
        <w:rPr>
          <w:sz w:val="28"/>
          <w:szCs w:val="28"/>
        </w:rPr>
        <w:t>следующего содержания:</w:t>
      </w:r>
    </w:p>
    <w:p w:rsidR="008C21C4" w:rsidRPr="008C21C4" w:rsidRDefault="008C21C4" w:rsidP="008C21C4">
      <w:pPr>
        <w:pStyle w:val="a6"/>
        <w:widowControl w:val="0"/>
        <w:shd w:val="clear" w:color="auto" w:fill="FFFFFF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8C21C4">
        <w:rPr>
          <w:sz w:val="28"/>
          <w:szCs w:val="28"/>
        </w:rPr>
        <w:t xml:space="preserve">«35) осуществление муниципального контроля на территории особой </w:t>
      </w:r>
      <w:r w:rsidR="00C72981">
        <w:rPr>
          <w:sz w:val="28"/>
          <w:szCs w:val="28"/>
        </w:rPr>
        <w:t>экономической зоны</w:t>
      </w:r>
      <w:proofErr w:type="gramStart"/>
      <w:r w:rsidR="00C72981">
        <w:rPr>
          <w:sz w:val="28"/>
          <w:szCs w:val="28"/>
        </w:rPr>
        <w:t>;»</w:t>
      </w:r>
      <w:proofErr w:type="gramEnd"/>
      <w:r w:rsidR="00C72981">
        <w:rPr>
          <w:sz w:val="28"/>
          <w:szCs w:val="28"/>
        </w:rPr>
        <w:t xml:space="preserve"> -исключить;</w:t>
      </w:r>
    </w:p>
    <w:p w:rsidR="008C21C4" w:rsidRPr="008C21C4" w:rsidRDefault="00C72981" w:rsidP="008C21C4">
      <w:pPr>
        <w:pStyle w:val="a6"/>
        <w:widowControl w:val="0"/>
        <w:shd w:val="clear" w:color="auto" w:fill="FFFFFF"/>
        <w:autoSpaceDE w:val="0"/>
        <w:autoSpaceDN w:val="0"/>
        <w:adjustRightInd w:val="0"/>
        <w:ind w:left="0" w:firstLine="851"/>
        <w:jc w:val="both"/>
        <w:rPr>
          <w:spacing w:val="-9"/>
          <w:sz w:val="28"/>
          <w:szCs w:val="28"/>
        </w:rPr>
      </w:pPr>
      <w:r>
        <w:rPr>
          <w:sz w:val="28"/>
          <w:szCs w:val="28"/>
        </w:rPr>
        <w:t>п</w:t>
      </w:r>
      <w:r w:rsidR="008C21C4" w:rsidRPr="008C21C4">
        <w:rPr>
          <w:sz w:val="28"/>
          <w:szCs w:val="28"/>
        </w:rPr>
        <w:t>ункты 36-40 считать соответственно пунктами 34-38.</w:t>
      </w:r>
    </w:p>
    <w:p w:rsidR="008C21C4" w:rsidRDefault="008C21C4" w:rsidP="008C21C4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</w:t>
      </w:r>
      <w:r w:rsidRPr="00F715C1">
        <w:rPr>
          <w:rFonts w:ascii="Times New Roman" w:hAnsi="Times New Roman"/>
          <w:sz w:val="28"/>
          <w:szCs w:val="28"/>
        </w:rPr>
        <w:t>ас</w:t>
      </w:r>
      <w:r>
        <w:rPr>
          <w:rFonts w:ascii="Times New Roman" w:hAnsi="Times New Roman"/>
          <w:sz w:val="28"/>
          <w:szCs w:val="28"/>
        </w:rPr>
        <w:t>ть 1 статьи</w:t>
      </w:r>
      <w:r w:rsidRPr="00F715C1">
        <w:rPr>
          <w:rFonts w:ascii="Times New Roman" w:hAnsi="Times New Roman"/>
          <w:sz w:val="28"/>
          <w:szCs w:val="28"/>
        </w:rPr>
        <w:t xml:space="preserve"> 6 </w:t>
      </w:r>
      <w:r w:rsidRPr="000F12D4">
        <w:rPr>
          <w:rFonts w:ascii="Times New Roman" w:hAnsi="Times New Roman"/>
          <w:b/>
          <w:sz w:val="28"/>
          <w:szCs w:val="28"/>
        </w:rPr>
        <w:t>«Права органов местного самоуправления поселения на решение вопросов, не отнесенных к вопросам местного значения поселения»</w:t>
      </w:r>
      <w:r>
        <w:rPr>
          <w:rFonts w:ascii="Times New Roman" w:hAnsi="Times New Roman"/>
          <w:sz w:val="28"/>
          <w:szCs w:val="28"/>
        </w:rPr>
        <w:t xml:space="preserve"> дополнить пунктами 11, 12:</w:t>
      </w: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715C1">
        <w:rPr>
          <w:rFonts w:ascii="Times New Roman" w:hAnsi="Times New Roman"/>
          <w:sz w:val="28"/>
          <w:szCs w:val="28"/>
        </w:rPr>
        <w:t xml:space="preserve">«11) </w:t>
      </w:r>
      <w:r>
        <w:rPr>
          <w:rFonts w:ascii="Times New Roman" w:hAnsi="Times New Roman"/>
          <w:sz w:val="28"/>
          <w:szCs w:val="28"/>
        </w:rPr>
        <w:t xml:space="preserve">создание условий для </w:t>
      </w:r>
      <w:r w:rsidRPr="00F715C1">
        <w:rPr>
          <w:rFonts w:ascii="Times New Roman" w:hAnsi="Times New Roman"/>
          <w:sz w:val="28"/>
          <w:szCs w:val="28"/>
        </w:rPr>
        <w:t>органи</w:t>
      </w:r>
      <w:r>
        <w:rPr>
          <w:rFonts w:ascii="Times New Roman" w:hAnsi="Times New Roman"/>
          <w:sz w:val="28"/>
          <w:szCs w:val="28"/>
        </w:rPr>
        <w:t xml:space="preserve">зации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независимой </w:t>
      </w:r>
      <w:r w:rsidRPr="00F715C1">
        <w:rPr>
          <w:rFonts w:ascii="Times New Roman" w:hAnsi="Times New Roman"/>
          <w:sz w:val="28"/>
          <w:szCs w:val="28"/>
        </w:rPr>
        <w:t>оценки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F715C1">
        <w:rPr>
          <w:rFonts w:ascii="Times New Roman" w:hAnsi="Times New Roman"/>
          <w:sz w:val="28"/>
          <w:szCs w:val="28"/>
        </w:rPr>
        <w:t>качества оказания услуг</w:t>
      </w:r>
      <w:proofErr w:type="gramEnd"/>
      <w:r w:rsidRPr="00F715C1">
        <w:rPr>
          <w:rFonts w:ascii="Times New Roman" w:hAnsi="Times New Roman"/>
          <w:sz w:val="28"/>
          <w:szCs w:val="28"/>
        </w:rPr>
        <w:t xml:space="preserve"> организаци</w:t>
      </w:r>
      <w:r>
        <w:rPr>
          <w:rFonts w:ascii="Times New Roman" w:hAnsi="Times New Roman"/>
          <w:sz w:val="28"/>
          <w:szCs w:val="28"/>
        </w:rPr>
        <w:t xml:space="preserve">ями в порядке и на условиях, </w:t>
      </w:r>
      <w:r w:rsidRPr="00F715C1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F715C1">
        <w:rPr>
          <w:rFonts w:ascii="Times New Roman" w:hAnsi="Times New Roman"/>
          <w:sz w:val="28"/>
          <w:szCs w:val="28"/>
        </w:rPr>
        <w:t>установлены федеральными законами.».</w:t>
      </w:r>
    </w:p>
    <w:p w:rsidR="008C21C4" w:rsidRPr="009C4683" w:rsidRDefault="008C21C4" w:rsidP="008C21C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«12</w:t>
      </w:r>
      <w:r w:rsidRPr="009C4683">
        <w:rPr>
          <w:rFonts w:ascii="Times New Roman" w:hAnsi="Times New Roman" w:cs="Times New Roman"/>
          <w:sz w:val="28"/>
          <w:szCs w:val="28"/>
        </w:rPr>
        <w:t>)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</w:t>
      </w:r>
      <w:proofErr w:type="gramStart"/>
      <w:r w:rsidRPr="009C4683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C21C4" w:rsidRPr="009C4683" w:rsidRDefault="008C21C4" w:rsidP="008C21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hyperlink r:id="rId12" w:history="1">
        <w:r w:rsidRPr="009C4683">
          <w:rPr>
            <w:rFonts w:ascii="Times New Roman" w:hAnsi="Times New Roman"/>
            <w:sz w:val="28"/>
            <w:szCs w:val="28"/>
          </w:rPr>
          <w:t>части 1 статьи 7</w:t>
        </w:r>
      </w:hyperlink>
      <w:r w:rsidRPr="009C4683">
        <w:rPr>
          <w:rFonts w:ascii="Times New Roman" w:hAnsi="Times New Roman"/>
          <w:sz w:val="28"/>
          <w:szCs w:val="28"/>
        </w:rPr>
        <w:t xml:space="preserve"> </w:t>
      </w:r>
      <w:r w:rsidRPr="000F12D4">
        <w:rPr>
          <w:rFonts w:ascii="Times New Roman" w:hAnsi="Times New Roman"/>
          <w:b/>
          <w:sz w:val="28"/>
          <w:szCs w:val="28"/>
        </w:rPr>
        <w:t>«Местный референдум»</w:t>
      </w:r>
      <w:r w:rsidRPr="009C4683">
        <w:rPr>
          <w:rFonts w:ascii="Times New Roman" w:hAnsi="Times New Roman"/>
          <w:sz w:val="28"/>
          <w:szCs w:val="28"/>
        </w:rPr>
        <w:t xml:space="preserve"> после слов «референдум прово</w:t>
      </w:r>
      <w:r>
        <w:rPr>
          <w:rFonts w:ascii="Times New Roman" w:hAnsi="Times New Roman"/>
          <w:sz w:val="28"/>
          <w:szCs w:val="28"/>
        </w:rPr>
        <w:t>дится» добавить слова «на всей».</w:t>
      </w: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hyperlink r:id="rId13" w:history="1">
        <w:r w:rsidRPr="009C4683">
          <w:rPr>
            <w:rFonts w:ascii="Times New Roman" w:hAnsi="Times New Roman"/>
            <w:sz w:val="28"/>
            <w:szCs w:val="28"/>
          </w:rPr>
          <w:t>пункте 3 части 3 статьи 12</w:t>
        </w:r>
      </w:hyperlink>
      <w:r w:rsidRPr="009C4683">
        <w:rPr>
          <w:rFonts w:ascii="Times New Roman" w:hAnsi="Times New Roman"/>
          <w:sz w:val="28"/>
          <w:szCs w:val="28"/>
        </w:rPr>
        <w:t xml:space="preserve"> </w:t>
      </w:r>
      <w:r w:rsidRPr="000F12D4">
        <w:rPr>
          <w:rFonts w:ascii="Times New Roman" w:hAnsi="Times New Roman"/>
          <w:b/>
          <w:sz w:val="28"/>
          <w:szCs w:val="28"/>
        </w:rPr>
        <w:t>«Публичные слушания»</w:t>
      </w:r>
      <w:r w:rsidRPr="009C4683">
        <w:rPr>
          <w:rFonts w:ascii="Times New Roman" w:hAnsi="Times New Roman"/>
          <w:sz w:val="28"/>
          <w:szCs w:val="28"/>
        </w:rPr>
        <w:t xml:space="preserve"> после слов «проекты планировки территорий и проекты межевания территорий</w:t>
      </w:r>
      <w:proofErr w:type="gramStart"/>
      <w:r w:rsidRPr="009C4683">
        <w:rPr>
          <w:rFonts w:ascii="Times New Roman" w:hAnsi="Times New Roman"/>
          <w:sz w:val="28"/>
          <w:szCs w:val="28"/>
        </w:rPr>
        <w:t>,»</w:t>
      </w:r>
      <w:proofErr w:type="gramEnd"/>
      <w:r w:rsidRPr="009C4683">
        <w:rPr>
          <w:rFonts w:ascii="Times New Roman" w:hAnsi="Times New Roman"/>
          <w:sz w:val="28"/>
          <w:szCs w:val="28"/>
        </w:rPr>
        <w:t xml:space="preserve"> дополнить словами «за исключением случаев, предусмотренных Градостроительным кодексом Российской Федерации,»</w:t>
      </w:r>
      <w:r>
        <w:rPr>
          <w:rFonts w:ascii="Times New Roman" w:hAnsi="Times New Roman"/>
          <w:sz w:val="28"/>
          <w:szCs w:val="28"/>
        </w:rPr>
        <w:t xml:space="preserve"> (вступает в силу с 01.03.2015 года)</w:t>
      </w:r>
      <w:r w:rsidRPr="009C4683">
        <w:rPr>
          <w:rFonts w:ascii="Times New Roman" w:hAnsi="Times New Roman"/>
          <w:sz w:val="28"/>
          <w:szCs w:val="28"/>
        </w:rPr>
        <w:t>.</w:t>
      </w: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</w:rPr>
      </w:pPr>
    </w:p>
    <w:p w:rsidR="008C21C4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5A5748">
        <w:rPr>
          <w:sz w:val="28"/>
          <w:szCs w:val="28"/>
        </w:rPr>
        <w:t xml:space="preserve"> абзаце 3 части 6 статьи 22 </w:t>
      </w:r>
      <w:r w:rsidRPr="000F12D4">
        <w:rPr>
          <w:b/>
          <w:sz w:val="28"/>
          <w:szCs w:val="28"/>
        </w:rPr>
        <w:t>«Депутат Совета депутатов»</w:t>
      </w:r>
      <w:r w:rsidRPr="005A5748">
        <w:rPr>
          <w:sz w:val="28"/>
          <w:szCs w:val="28"/>
        </w:rPr>
        <w:t xml:space="preserve"> слова «состоять членом управления» заменить словами «состоять членом органа упра</w:t>
      </w:r>
      <w:r>
        <w:rPr>
          <w:sz w:val="28"/>
          <w:szCs w:val="28"/>
        </w:rPr>
        <w:t>вления».</w:t>
      </w:r>
    </w:p>
    <w:p w:rsidR="00BB7A92" w:rsidRDefault="00BB7A92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BB7A92" w:rsidRPr="005C224B" w:rsidRDefault="00BB7A92" w:rsidP="00BB7A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Дополнить часть 2 статьи 27 </w:t>
      </w:r>
      <w:r w:rsidRPr="00AD30E5">
        <w:rPr>
          <w:rFonts w:ascii="Times New Roman" w:hAnsi="Times New Roman"/>
          <w:sz w:val="28"/>
          <w:szCs w:val="28"/>
        </w:rPr>
        <w:t>«</w:t>
      </w:r>
      <w:r w:rsidRPr="00C640C9">
        <w:rPr>
          <w:rFonts w:ascii="Times New Roman" w:hAnsi="Times New Roman"/>
          <w:b/>
          <w:sz w:val="28"/>
          <w:szCs w:val="28"/>
        </w:rPr>
        <w:t>Досрочное прекращение полномочий Главы</w:t>
      </w:r>
      <w:r w:rsidRPr="00AD30E5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5C224B">
        <w:rPr>
          <w:rFonts w:ascii="Times New Roman" w:hAnsi="Times New Roman"/>
          <w:sz w:val="28"/>
          <w:szCs w:val="28"/>
        </w:rPr>
        <w:t>абзацем:</w:t>
      </w:r>
    </w:p>
    <w:p w:rsidR="00BB7A92" w:rsidRDefault="00BB7A92" w:rsidP="00BB7A92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избранный на муниципальных выборах Глава, полномочия которого прекращены досрочно </w:t>
      </w:r>
      <w:r w:rsidRPr="00AD30E5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основании решения Совета депутатов </w:t>
      </w:r>
      <w:r w:rsidRPr="00AD30E5"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удалении его в отставк</w:t>
      </w:r>
      <w:r>
        <w:rPr>
          <w:rFonts w:ascii="Times New Roman" w:hAnsi="Times New Roman" w:cs="Times New Roman"/>
          <w:sz w:val="28"/>
          <w:szCs w:val="28"/>
        </w:rPr>
        <w:t xml:space="preserve">у, обжалует в судебном порядке указанное </w:t>
      </w:r>
      <w:r w:rsidRPr="00AD30E5">
        <w:rPr>
          <w:rFonts w:ascii="Times New Roman" w:hAnsi="Times New Roman" w:cs="Times New Roman"/>
          <w:sz w:val="28"/>
          <w:szCs w:val="28"/>
        </w:rPr>
        <w:t>решение,</w:t>
      </w:r>
      <w:r>
        <w:rPr>
          <w:rFonts w:ascii="Times New Roman" w:hAnsi="Times New Roman" w:cs="Times New Roman"/>
          <w:sz w:val="28"/>
          <w:szCs w:val="28"/>
        </w:rPr>
        <w:t xml:space="preserve"> досрочные выборы Главы не могут </w:t>
      </w:r>
      <w:r w:rsidRPr="00AD30E5">
        <w:rPr>
          <w:rFonts w:ascii="Times New Roman" w:hAnsi="Times New Roman" w:cs="Times New Roman"/>
          <w:sz w:val="28"/>
          <w:szCs w:val="28"/>
        </w:rPr>
        <w:t>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назначены до вступления решения суда в законную силу.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B7A92" w:rsidRPr="00487343" w:rsidRDefault="00BB7A92" w:rsidP="00BB7A92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B7A92" w:rsidRPr="000F12D4" w:rsidRDefault="00BB7A92" w:rsidP="00BB7A92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12D4">
        <w:rPr>
          <w:rFonts w:ascii="Times New Roman" w:hAnsi="Times New Roman" w:cs="Times New Roman"/>
          <w:sz w:val="28"/>
          <w:szCs w:val="28"/>
        </w:rPr>
        <w:t xml:space="preserve">Дополнить статью 28 </w:t>
      </w:r>
      <w:r w:rsidRPr="000F12D4">
        <w:rPr>
          <w:rFonts w:ascii="Times New Roman" w:hAnsi="Times New Roman" w:cs="Times New Roman"/>
          <w:b/>
          <w:sz w:val="28"/>
          <w:szCs w:val="28"/>
        </w:rPr>
        <w:t>«Удаление Главы в отставку»</w:t>
      </w:r>
      <w:r w:rsidR="00AB1104">
        <w:rPr>
          <w:rFonts w:ascii="Times New Roman" w:hAnsi="Times New Roman" w:cs="Times New Roman"/>
          <w:sz w:val="28"/>
          <w:szCs w:val="28"/>
        </w:rPr>
        <w:t xml:space="preserve"> частью </w:t>
      </w:r>
      <w:r w:rsidRPr="000F12D4">
        <w:rPr>
          <w:rFonts w:ascii="Times New Roman" w:hAnsi="Times New Roman" w:cs="Times New Roman"/>
          <w:sz w:val="28"/>
          <w:szCs w:val="28"/>
        </w:rPr>
        <w:t>14:</w:t>
      </w:r>
    </w:p>
    <w:p w:rsidR="00BB7A92" w:rsidRPr="00AD30E5" w:rsidRDefault="00BB7A92" w:rsidP="00BB7A92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D30E5">
        <w:rPr>
          <w:rFonts w:ascii="Times New Roman" w:hAnsi="Times New Roman" w:cs="Times New Roman"/>
          <w:sz w:val="28"/>
          <w:szCs w:val="28"/>
        </w:rPr>
        <w:t xml:space="preserve">«14) Глава, в </w:t>
      </w:r>
      <w:proofErr w:type="gramStart"/>
      <w:r w:rsidRPr="00AD30E5">
        <w:rPr>
          <w:rFonts w:ascii="Times New Roman" w:hAnsi="Times New Roman" w:cs="Times New Roman"/>
          <w:sz w:val="28"/>
          <w:szCs w:val="28"/>
        </w:rPr>
        <w:t>отношении</w:t>
      </w:r>
      <w:proofErr w:type="gramEnd"/>
      <w:r w:rsidRPr="00AD30E5">
        <w:rPr>
          <w:rFonts w:ascii="Times New Roman" w:hAnsi="Times New Roman" w:cs="Times New Roman"/>
          <w:sz w:val="28"/>
          <w:szCs w:val="28"/>
        </w:rPr>
        <w:t xml:space="preserve"> которого Советом депутатов принято решение 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удалении его в отставку, вправе обратиться с заявлением об обжаловании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указанного решения в суд в течение 10 дней со дня официального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опубликования такого решения.</w:t>
      </w:r>
    </w:p>
    <w:p w:rsidR="00BB7A92" w:rsidRDefault="00BB7A92" w:rsidP="00BB7A92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D30E5">
        <w:rPr>
          <w:rFonts w:ascii="Times New Roman" w:hAnsi="Times New Roman" w:cs="Times New Roman"/>
          <w:sz w:val="28"/>
          <w:szCs w:val="28"/>
        </w:rPr>
        <w:t>Суд должен рассмотреть заявление и принять решение не позднее 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 xml:space="preserve">через </w:t>
      </w:r>
      <w:r>
        <w:rPr>
          <w:rFonts w:ascii="Times New Roman" w:hAnsi="Times New Roman" w:cs="Times New Roman"/>
          <w:sz w:val="28"/>
          <w:szCs w:val="28"/>
        </w:rPr>
        <w:t>10 дней со дня подачи заявления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BB7A92" w:rsidRDefault="00BB7A92" w:rsidP="00BB7A92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B7A92" w:rsidRPr="009D174B" w:rsidRDefault="00BB7A92" w:rsidP="00BB7A9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Часть 1 статьи 33 </w:t>
      </w:r>
      <w:r w:rsidRPr="00BB7A92">
        <w:rPr>
          <w:rFonts w:ascii="Times New Roman" w:hAnsi="Times New Roman"/>
          <w:b/>
          <w:sz w:val="28"/>
          <w:szCs w:val="28"/>
        </w:rPr>
        <w:t>«Муниципальный контроль»</w:t>
      </w:r>
      <w:r w:rsidRPr="009D174B"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BB7A92" w:rsidRDefault="00BB7A92" w:rsidP="00BB7A9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D174B">
        <w:rPr>
          <w:rFonts w:ascii="Times New Roman" w:hAnsi="Times New Roman"/>
          <w:sz w:val="28"/>
          <w:szCs w:val="28"/>
        </w:rPr>
        <w:t xml:space="preserve">«1. </w:t>
      </w:r>
      <w:proofErr w:type="gramStart"/>
      <w:r w:rsidRPr="009D174B">
        <w:rPr>
          <w:rFonts w:ascii="Times New Roman" w:hAnsi="Times New Roman"/>
          <w:sz w:val="28"/>
          <w:szCs w:val="28"/>
        </w:rPr>
        <w:t>Органы местного самоуправления организуют и осуществляют муниципальный контроль за соблюдением требований, установленных муниципальными правовыми актами, принятыми по вопросам местного значения, а в случаях, если соответствующие виды контроля отнесены федеральными законами к полномочиям органов местного самоуправления, также муниципальный контроль за соблюдением требований, установленных федеральными законами, законами субъектов Российской Федерации.»</w:t>
      </w:r>
      <w:proofErr w:type="gramEnd"/>
    </w:p>
    <w:p w:rsidR="00BB7A92" w:rsidRPr="00A436C9" w:rsidRDefault="00BB7A92" w:rsidP="00BB7A9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C21C4" w:rsidRPr="00A436C9" w:rsidRDefault="00BB7A92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статье 35 </w:t>
      </w:r>
      <w:r w:rsidR="008C21C4" w:rsidRPr="000F12D4">
        <w:rPr>
          <w:b/>
          <w:sz w:val="28"/>
          <w:szCs w:val="28"/>
        </w:rPr>
        <w:t>«Местный бюджет»</w:t>
      </w:r>
      <w:r w:rsidR="00AB1104">
        <w:rPr>
          <w:sz w:val="28"/>
          <w:szCs w:val="28"/>
        </w:rPr>
        <w:t xml:space="preserve"> часть </w:t>
      </w:r>
      <w:r w:rsidR="008C21C4" w:rsidRPr="00A436C9">
        <w:rPr>
          <w:sz w:val="28"/>
          <w:szCs w:val="28"/>
        </w:rPr>
        <w:t>4 изложить в новой редакции:</w:t>
      </w:r>
    </w:p>
    <w:p w:rsidR="008C21C4" w:rsidRPr="00A436C9" w:rsidRDefault="008C21C4" w:rsidP="008C21C4">
      <w:pPr>
        <w:pStyle w:val="format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A436C9">
        <w:rPr>
          <w:sz w:val="28"/>
          <w:szCs w:val="28"/>
        </w:rPr>
        <w:t xml:space="preserve">«4. Составление и рассмотрение проекта местного бюджета, утверждение и исполнение местного бюджета, осуществление </w:t>
      </w:r>
      <w:proofErr w:type="gramStart"/>
      <w:r w:rsidRPr="00A436C9">
        <w:rPr>
          <w:sz w:val="28"/>
          <w:szCs w:val="28"/>
        </w:rPr>
        <w:t>контроля за</w:t>
      </w:r>
      <w:proofErr w:type="gramEnd"/>
      <w:r w:rsidRPr="00A436C9">
        <w:rPr>
          <w:sz w:val="28"/>
          <w:szCs w:val="28"/>
        </w:rPr>
        <w:t xml:space="preserve"> его исполнением,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требований, установленных </w:t>
      </w:r>
      <w:hyperlink r:id="rId14" w:history="1">
        <w:r w:rsidRPr="00A436C9">
          <w:rPr>
            <w:rStyle w:val="affe"/>
            <w:color w:val="auto"/>
            <w:sz w:val="28"/>
            <w:szCs w:val="28"/>
            <w:u w:val="none"/>
          </w:rPr>
          <w:t>Бюджетным кодексом Российской Федерации</w:t>
        </w:r>
      </w:hyperlink>
      <w:r w:rsidRPr="00A436C9">
        <w:rPr>
          <w:sz w:val="28"/>
          <w:szCs w:val="28"/>
        </w:rPr>
        <w:t>.</w:t>
      </w:r>
      <w:r>
        <w:rPr>
          <w:sz w:val="28"/>
          <w:szCs w:val="28"/>
        </w:rPr>
        <w:t>».</w:t>
      </w:r>
    </w:p>
    <w:p w:rsidR="008C21C4" w:rsidRPr="00A436C9" w:rsidRDefault="008C21C4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C21C4" w:rsidRPr="00D66026" w:rsidRDefault="009558F8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5" w:history="1">
        <w:r w:rsidR="008C21C4" w:rsidRPr="00D66026">
          <w:rPr>
            <w:sz w:val="28"/>
            <w:szCs w:val="28"/>
          </w:rPr>
          <w:t>Статью 36</w:t>
        </w:r>
      </w:hyperlink>
      <w:r w:rsidR="008C21C4" w:rsidRPr="00D66026">
        <w:rPr>
          <w:sz w:val="28"/>
          <w:szCs w:val="28"/>
        </w:rPr>
        <w:t xml:space="preserve"> </w:t>
      </w:r>
      <w:r w:rsidR="008C21C4" w:rsidRPr="000F12D4">
        <w:rPr>
          <w:b/>
          <w:sz w:val="28"/>
          <w:szCs w:val="28"/>
        </w:rPr>
        <w:t>«Доходы местного бюджета»</w:t>
      </w:r>
      <w:r w:rsidR="008C21C4" w:rsidRPr="00D66026">
        <w:rPr>
          <w:sz w:val="28"/>
          <w:szCs w:val="28"/>
        </w:rPr>
        <w:t xml:space="preserve"> изложить в следующей редакции:</w:t>
      </w: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C05C5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Статья 36</w:t>
      </w:r>
      <w:r w:rsidRPr="00BC05C5">
        <w:rPr>
          <w:rFonts w:ascii="Times New Roman" w:hAnsi="Times New Roman"/>
          <w:sz w:val="28"/>
          <w:szCs w:val="28"/>
        </w:rPr>
        <w:t>. Доходы местного бюджета</w:t>
      </w:r>
    </w:p>
    <w:p w:rsidR="008C21C4" w:rsidRPr="00BC05C5" w:rsidRDefault="008C21C4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C21C4" w:rsidRPr="00BC05C5" w:rsidRDefault="008C21C4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C05C5">
        <w:rPr>
          <w:rFonts w:ascii="Times New Roman" w:hAnsi="Times New Roman"/>
          <w:sz w:val="28"/>
          <w:szCs w:val="28"/>
        </w:rPr>
        <w:t xml:space="preserve">Формирование доходов местного бюджета осуществляется в соответствии с бюджетным законодательством Российской Федерации, законодательством о налогах и сборах и законодательством </w:t>
      </w:r>
      <w:r>
        <w:rPr>
          <w:rFonts w:ascii="Times New Roman" w:hAnsi="Times New Roman"/>
          <w:sz w:val="28"/>
          <w:szCs w:val="28"/>
        </w:rPr>
        <w:t>об иных обязательных платежах</w:t>
      </w:r>
      <w:proofErr w:type="gramStart"/>
      <w:r>
        <w:rPr>
          <w:rFonts w:ascii="Times New Roman" w:hAnsi="Times New Roman"/>
          <w:sz w:val="28"/>
          <w:szCs w:val="28"/>
        </w:rPr>
        <w:t>.».</w:t>
      </w:r>
      <w:proofErr w:type="gramEnd"/>
    </w:p>
    <w:p w:rsidR="00BB7A92" w:rsidRDefault="00BB7A92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Calibri"/>
        </w:rPr>
      </w:pPr>
    </w:p>
    <w:p w:rsidR="008C21C4" w:rsidRPr="00D66026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Статью 37</w:t>
      </w:r>
      <w:r w:rsidRPr="00D66026">
        <w:rPr>
          <w:sz w:val="28"/>
          <w:szCs w:val="28"/>
        </w:rPr>
        <w:t xml:space="preserve"> </w:t>
      </w:r>
      <w:r w:rsidRPr="000F12D4">
        <w:rPr>
          <w:b/>
          <w:sz w:val="28"/>
          <w:szCs w:val="28"/>
        </w:rPr>
        <w:t>«Расходы местного бюджета»</w:t>
      </w:r>
      <w:r w:rsidRPr="00D66026">
        <w:rPr>
          <w:sz w:val="28"/>
          <w:szCs w:val="28"/>
        </w:rPr>
        <w:t xml:space="preserve"> изложить в следующей редакции:</w:t>
      </w:r>
    </w:p>
    <w:p w:rsidR="008C21C4" w:rsidRPr="00D66026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8C21C4" w:rsidRPr="00D66026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D66026">
        <w:rPr>
          <w:sz w:val="28"/>
          <w:szCs w:val="28"/>
        </w:rPr>
        <w:t>«Статья 37. Расходы местного бюджета</w:t>
      </w:r>
    </w:p>
    <w:p w:rsidR="008C21C4" w:rsidRPr="00D66026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8C21C4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D66026">
        <w:rPr>
          <w:sz w:val="28"/>
          <w:szCs w:val="28"/>
        </w:rPr>
        <w:t xml:space="preserve">1. Формирование расходов местного бюджета осуществляется в соответствии с расходными обязательствами муниципального образования, устанавливаемыми и </w:t>
      </w:r>
      <w:r w:rsidRPr="00D66026">
        <w:rPr>
          <w:sz w:val="28"/>
          <w:szCs w:val="28"/>
        </w:rPr>
        <w:lastRenderedPageBreak/>
        <w:t xml:space="preserve">исполняемыми органами местного самоуправления данного муниципального образования в соответствии с требованиями Бюджетного </w:t>
      </w:r>
      <w:hyperlink r:id="rId16" w:history="1">
        <w:r w:rsidRPr="00D66026">
          <w:rPr>
            <w:sz w:val="28"/>
            <w:szCs w:val="28"/>
          </w:rPr>
          <w:t>кодекса</w:t>
        </w:r>
      </w:hyperlink>
      <w:r w:rsidRPr="00D66026">
        <w:rPr>
          <w:sz w:val="28"/>
          <w:szCs w:val="28"/>
        </w:rPr>
        <w:t xml:space="preserve"> Российской Федерации.</w:t>
      </w:r>
    </w:p>
    <w:p w:rsidR="008C21C4" w:rsidRPr="00036D6D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036D6D">
        <w:rPr>
          <w:sz w:val="28"/>
          <w:szCs w:val="28"/>
        </w:rPr>
        <w:t xml:space="preserve">2. Исполнение расходных обязательств муниципального образования осуществляется за счет средств соответствующего местного бюджета в соответствии с требованиями Бюджетного </w:t>
      </w:r>
      <w:hyperlink r:id="rId17" w:history="1">
        <w:r w:rsidRPr="00036D6D">
          <w:rPr>
            <w:sz w:val="28"/>
            <w:szCs w:val="28"/>
          </w:rPr>
          <w:t>кодекса</w:t>
        </w:r>
      </w:hyperlink>
      <w:r>
        <w:rPr>
          <w:sz w:val="28"/>
          <w:szCs w:val="28"/>
        </w:rPr>
        <w:t xml:space="preserve"> Российской Федерации</w:t>
      </w:r>
      <w:proofErr w:type="gramStart"/>
      <w:r>
        <w:rPr>
          <w:sz w:val="28"/>
          <w:szCs w:val="28"/>
        </w:rPr>
        <w:t>.».</w:t>
      </w:r>
      <w:proofErr w:type="gramEnd"/>
    </w:p>
    <w:p w:rsidR="008C21C4" w:rsidRDefault="008C21C4" w:rsidP="008C21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A7625" w:rsidRDefault="007A7625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A7625" w:rsidRDefault="007A7625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0B43EE" w:rsidRDefault="000B43EE" w:rsidP="006303E1">
      <w:pPr>
        <w:pStyle w:val="a6"/>
        <w:ind w:left="0"/>
        <w:rPr>
          <w:b/>
          <w:sz w:val="28"/>
          <w:szCs w:val="28"/>
        </w:rPr>
      </w:pPr>
    </w:p>
    <w:sectPr w:rsidR="000B43EE" w:rsidSect="006149F3">
      <w:headerReference w:type="default" r:id="rId18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8F8" w:rsidRDefault="009558F8">
      <w:pPr>
        <w:spacing w:after="0" w:line="240" w:lineRule="auto"/>
      </w:pPr>
      <w:r>
        <w:separator/>
      </w:r>
    </w:p>
  </w:endnote>
  <w:endnote w:type="continuationSeparator" w:id="0">
    <w:p w:rsidR="009558F8" w:rsidRDefault="009558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8F8" w:rsidRDefault="009558F8">
      <w:pPr>
        <w:spacing w:after="0" w:line="240" w:lineRule="auto"/>
      </w:pPr>
      <w:r>
        <w:separator/>
      </w:r>
    </w:p>
  </w:footnote>
  <w:footnote w:type="continuationSeparator" w:id="0">
    <w:p w:rsidR="009558F8" w:rsidRDefault="009558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6E1" w:rsidRPr="00CD5F76" w:rsidRDefault="002426E1" w:rsidP="00512AC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1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5C85F6B"/>
    <w:multiLevelType w:val="hybridMultilevel"/>
    <w:tmpl w:val="70E434D8"/>
    <w:lvl w:ilvl="0" w:tplc="F918C69E">
      <w:start w:val="1"/>
      <w:numFmt w:val="decimal"/>
      <w:lvlText w:val="%1."/>
      <w:lvlJc w:val="left"/>
      <w:pPr>
        <w:ind w:left="2015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1AA26018"/>
    <w:multiLevelType w:val="hybridMultilevel"/>
    <w:tmpl w:val="4516B7FA"/>
    <w:lvl w:ilvl="0" w:tplc="A754F4F4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98029E7"/>
    <w:multiLevelType w:val="hybridMultilevel"/>
    <w:tmpl w:val="8728AA08"/>
    <w:lvl w:ilvl="0" w:tplc="F5F20F2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13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4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02E5E51"/>
    <w:multiLevelType w:val="hybridMultilevel"/>
    <w:tmpl w:val="8AB26C18"/>
    <w:lvl w:ilvl="0" w:tplc="D29C418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7DBB4606"/>
    <w:multiLevelType w:val="hybridMultilevel"/>
    <w:tmpl w:val="09FA1E38"/>
    <w:lvl w:ilvl="0" w:tplc="A6F8052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5"/>
  </w:num>
  <w:num w:numId="6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</w:num>
  <w:num w:numId="8">
    <w:abstractNumId w:val="10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9"/>
  </w:num>
  <w:num w:numId="12">
    <w:abstractNumId w:val="6"/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</w:num>
  <w:num w:numId="18">
    <w:abstractNumId w:val="18"/>
  </w:num>
  <w:num w:numId="19">
    <w:abstractNumId w:val="2"/>
  </w:num>
  <w:num w:numId="20">
    <w:abstractNumId w:val="1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0B2F"/>
    <w:rsid w:val="00005D15"/>
    <w:rsid w:val="000127E0"/>
    <w:rsid w:val="00014E3E"/>
    <w:rsid w:val="00025658"/>
    <w:rsid w:val="000306AA"/>
    <w:rsid w:val="00030DB3"/>
    <w:rsid w:val="0003202F"/>
    <w:rsid w:val="000327B9"/>
    <w:rsid w:val="0003342D"/>
    <w:rsid w:val="000342D7"/>
    <w:rsid w:val="000378F2"/>
    <w:rsid w:val="00046F1C"/>
    <w:rsid w:val="000478B5"/>
    <w:rsid w:val="000501FB"/>
    <w:rsid w:val="000506FF"/>
    <w:rsid w:val="00052BEE"/>
    <w:rsid w:val="00057166"/>
    <w:rsid w:val="00061687"/>
    <w:rsid w:val="00063C36"/>
    <w:rsid w:val="00064A49"/>
    <w:rsid w:val="00066AFC"/>
    <w:rsid w:val="00071C89"/>
    <w:rsid w:val="00074ECA"/>
    <w:rsid w:val="00076955"/>
    <w:rsid w:val="00083C1A"/>
    <w:rsid w:val="00094A6E"/>
    <w:rsid w:val="00094C2B"/>
    <w:rsid w:val="00095E54"/>
    <w:rsid w:val="00097CA7"/>
    <w:rsid w:val="000A0D6E"/>
    <w:rsid w:val="000A47C0"/>
    <w:rsid w:val="000A512C"/>
    <w:rsid w:val="000B1B7E"/>
    <w:rsid w:val="000B39A1"/>
    <w:rsid w:val="000B43EE"/>
    <w:rsid w:val="000B6205"/>
    <w:rsid w:val="000B6B99"/>
    <w:rsid w:val="000C7732"/>
    <w:rsid w:val="000D1707"/>
    <w:rsid w:val="000D3E67"/>
    <w:rsid w:val="000D3EB6"/>
    <w:rsid w:val="000D4DD2"/>
    <w:rsid w:val="000D5972"/>
    <w:rsid w:val="000D6362"/>
    <w:rsid w:val="000E1919"/>
    <w:rsid w:val="000E3561"/>
    <w:rsid w:val="000E580D"/>
    <w:rsid w:val="000E67FB"/>
    <w:rsid w:val="000F12D4"/>
    <w:rsid w:val="000F249F"/>
    <w:rsid w:val="000F24C0"/>
    <w:rsid w:val="000F7790"/>
    <w:rsid w:val="00101A96"/>
    <w:rsid w:val="00105DE2"/>
    <w:rsid w:val="001065FE"/>
    <w:rsid w:val="001106C4"/>
    <w:rsid w:val="0011205A"/>
    <w:rsid w:val="0011566E"/>
    <w:rsid w:val="00115ABC"/>
    <w:rsid w:val="00115CFD"/>
    <w:rsid w:val="00117117"/>
    <w:rsid w:val="001221A9"/>
    <w:rsid w:val="0012304E"/>
    <w:rsid w:val="00125044"/>
    <w:rsid w:val="00126F11"/>
    <w:rsid w:val="00131C5D"/>
    <w:rsid w:val="0013589E"/>
    <w:rsid w:val="00142711"/>
    <w:rsid w:val="00146793"/>
    <w:rsid w:val="00147B27"/>
    <w:rsid w:val="00150481"/>
    <w:rsid w:val="00151859"/>
    <w:rsid w:val="001519B3"/>
    <w:rsid w:val="0015305C"/>
    <w:rsid w:val="0015484C"/>
    <w:rsid w:val="00156404"/>
    <w:rsid w:val="00157A7F"/>
    <w:rsid w:val="00160BEC"/>
    <w:rsid w:val="001629A2"/>
    <w:rsid w:val="00162A11"/>
    <w:rsid w:val="00165E40"/>
    <w:rsid w:val="00165FBD"/>
    <w:rsid w:val="00171BD4"/>
    <w:rsid w:val="00171C6B"/>
    <w:rsid w:val="0018084B"/>
    <w:rsid w:val="001810CD"/>
    <w:rsid w:val="001909EC"/>
    <w:rsid w:val="00192946"/>
    <w:rsid w:val="001A1B16"/>
    <w:rsid w:val="001A1CC3"/>
    <w:rsid w:val="001A2599"/>
    <w:rsid w:val="001B0AEE"/>
    <w:rsid w:val="001B4085"/>
    <w:rsid w:val="001B48F7"/>
    <w:rsid w:val="001C09AA"/>
    <w:rsid w:val="001C24CD"/>
    <w:rsid w:val="001C3610"/>
    <w:rsid w:val="001C6BE7"/>
    <w:rsid w:val="001C75AF"/>
    <w:rsid w:val="001D3152"/>
    <w:rsid w:val="001D3C3A"/>
    <w:rsid w:val="001D51E5"/>
    <w:rsid w:val="001E2229"/>
    <w:rsid w:val="001F34FF"/>
    <w:rsid w:val="001F73BD"/>
    <w:rsid w:val="002029D6"/>
    <w:rsid w:val="00204746"/>
    <w:rsid w:val="00214FDA"/>
    <w:rsid w:val="00226695"/>
    <w:rsid w:val="0023257C"/>
    <w:rsid w:val="002426E1"/>
    <w:rsid w:val="002528D6"/>
    <w:rsid w:val="002575F5"/>
    <w:rsid w:val="002607FA"/>
    <w:rsid w:val="00262D39"/>
    <w:rsid w:val="00263E65"/>
    <w:rsid w:val="00263E7A"/>
    <w:rsid w:val="002642EF"/>
    <w:rsid w:val="002709E5"/>
    <w:rsid w:val="0027656D"/>
    <w:rsid w:val="0028193B"/>
    <w:rsid w:val="00281A4F"/>
    <w:rsid w:val="0028580D"/>
    <w:rsid w:val="0029528F"/>
    <w:rsid w:val="0029691F"/>
    <w:rsid w:val="002A26BB"/>
    <w:rsid w:val="002A416E"/>
    <w:rsid w:val="002A5109"/>
    <w:rsid w:val="002A6711"/>
    <w:rsid w:val="002B1ABC"/>
    <w:rsid w:val="002B4BE1"/>
    <w:rsid w:val="002B5E6B"/>
    <w:rsid w:val="002C038D"/>
    <w:rsid w:val="002C2DBC"/>
    <w:rsid w:val="002C2E52"/>
    <w:rsid w:val="002C4195"/>
    <w:rsid w:val="002C7F83"/>
    <w:rsid w:val="002D360B"/>
    <w:rsid w:val="002D519C"/>
    <w:rsid w:val="002D7D1D"/>
    <w:rsid w:val="002E0344"/>
    <w:rsid w:val="002E3390"/>
    <w:rsid w:val="002E3B95"/>
    <w:rsid w:val="002E5E63"/>
    <w:rsid w:val="002E76D2"/>
    <w:rsid w:val="002F0D43"/>
    <w:rsid w:val="002F50E0"/>
    <w:rsid w:val="003125BF"/>
    <w:rsid w:val="003136C1"/>
    <w:rsid w:val="0031384F"/>
    <w:rsid w:val="00317017"/>
    <w:rsid w:val="003261C3"/>
    <w:rsid w:val="00335E07"/>
    <w:rsid w:val="0033778C"/>
    <w:rsid w:val="003534B9"/>
    <w:rsid w:val="0036052E"/>
    <w:rsid w:val="003636F0"/>
    <w:rsid w:val="00364170"/>
    <w:rsid w:val="003662C4"/>
    <w:rsid w:val="00367C40"/>
    <w:rsid w:val="0038206A"/>
    <w:rsid w:val="00382C63"/>
    <w:rsid w:val="00382EEF"/>
    <w:rsid w:val="003837F1"/>
    <w:rsid w:val="00387256"/>
    <w:rsid w:val="003938AB"/>
    <w:rsid w:val="00393DA2"/>
    <w:rsid w:val="00397F0D"/>
    <w:rsid w:val="003A2D1E"/>
    <w:rsid w:val="003A6A0A"/>
    <w:rsid w:val="003A7A8E"/>
    <w:rsid w:val="003B015C"/>
    <w:rsid w:val="003C1CF3"/>
    <w:rsid w:val="003C2775"/>
    <w:rsid w:val="003C379B"/>
    <w:rsid w:val="003D1B4F"/>
    <w:rsid w:val="003D2DD2"/>
    <w:rsid w:val="003D5565"/>
    <w:rsid w:val="003D7D6E"/>
    <w:rsid w:val="003E1D25"/>
    <w:rsid w:val="003F197C"/>
    <w:rsid w:val="003F25BF"/>
    <w:rsid w:val="003F71D7"/>
    <w:rsid w:val="00405EFA"/>
    <w:rsid w:val="00407A27"/>
    <w:rsid w:val="00423275"/>
    <w:rsid w:val="004232B9"/>
    <w:rsid w:val="00427CAB"/>
    <w:rsid w:val="004302C6"/>
    <w:rsid w:val="004325D6"/>
    <w:rsid w:val="00432AFB"/>
    <w:rsid w:val="00434A57"/>
    <w:rsid w:val="004435A9"/>
    <w:rsid w:val="004457F9"/>
    <w:rsid w:val="0044624A"/>
    <w:rsid w:val="0044680B"/>
    <w:rsid w:val="00447C41"/>
    <w:rsid w:val="00447F55"/>
    <w:rsid w:val="00453131"/>
    <w:rsid w:val="00453217"/>
    <w:rsid w:val="00453BF4"/>
    <w:rsid w:val="00453EFC"/>
    <w:rsid w:val="004579E4"/>
    <w:rsid w:val="00457E5A"/>
    <w:rsid w:val="004646DD"/>
    <w:rsid w:val="004721AD"/>
    <w:rsid w:val="00482252"/>
    <w:rsid w:val="00483DCD"/>
    <w:rsid w:val="004849D9"/>
    <w:rsid w:val="004908C9"/>
    <w:rsid w:val="004A1D96"/>
    <w:rsid w:val="004A4B40"/>
    <w:rsid w:val="004B09C9"/>
    <w:rsid w:val="004B54B9"/>
    <w:rsid w:val="004B5F0D"/>
    <w:rsid w:val="004C3BA4"/>
    <w:rsid w:val="004C47BE"/>
    <w:rsid w:val="004C50FE"/>
    <w:rsid w:val="004C60B9"/>
    <w:rsid w:val="004C7627"/>
    <w:rsid w:val="004D284E"/>
    <w:rsid w:val="004D34D4"/>
    <w:rsid w:val="004D4561"/>
    <w:rsid w:val="004D6521"/>
    <w:rsid w:val="004D72C9"/>
    <w:rsid w:val="004E211A"/>
    <w:rsid w:val="004E2472"/>
    <w:rsid w:val="004E37A7"/>
    <w:rsid w:val="004E42E3"/>
    <w:rsid w:val="004E4480"/>
    <w:rsid w:val="004E7F39"/>
    <w:rsid w:val="004F0634"/>
    <w:rsid w:val="004F6184"/>
    <w:rsid w:val="00500C16"/>
    <w:rsid w:val="00507570"/>
    <w:rsid w:val="00510171"/>
    <w:rsid w:val="005123DC"/>
    <w:rsid w:val="00512ACA"/>
    <w:rsid w:val="00513187"/>
    <w:rsid w:val="00514EAF"/>
    <w:rsid w:val="00523214"/>
    <w:rsid w:val="00524966"/>
    <w:rsid w:val="00531A80"/>
    <w:rsid w:val="00547512"/>
    <w:rsid w:val="005638FA"/>
    <w:rsid w:val="005639DC"/>
    <w:rsid w:val="00567EE2"/>
    <w:rsid w:val="005732E8"/>
    <w:rsid w:val="005736EF"/>
    <w:rsid w:val="00575977"/>
    <w:rsid w:val="00580227"/>
    <w:rsid w:val="005822D5"/>
    <w:rsid w:val="005842FB"/>
    <w:rsid w:val="005844D0"/>
    <w:rsid w:val="00585181"/>
    <w:rsid w:val="0058601A"/>
    <w:rsid w:val="005863F7"/>
    <w:rsid w:val="00586634"/>
    <w:rsid w:val="005872D1"/>
    <w:rsid w:val="00590BCF"/>
    <w:rsid w:val="005910E2"/>
    <w:rsid w:val="0059540C"/>
    <w:rsid w:val="0059568D"/>
    <w:rsid w:val="005A0EF1"/>
    <w:rsid w:val="005A36D6"/>
    <w:rsid w:val="005C20AA"/>
    <w:rsid w:val="005C2543"/>
    <w:rsid w:val="005C32A9"/>
    <w:rsid w:val="005C3515"/>
    <w:rsid w:val="005C50DC"/>
    <w:rsid w:val="005D333B"/>
    <w:rsid w:val="005D608A"/>
    <w:rsid w:val="005D7D73"/>
    <w:rsid w:val="005E1FF2"/>
    <w:rsid w:val="005E772B"/>
    <w:rsid w:val="005F2281"/>
    <w:rsid w:val="00602751"/>
    <w:rsid w:val="00606F68"/>
    <w:rsid w:val="006114AB"/>
    <w:rsid w:val="0061391D"/>
    <w:rsid w:val="00614592"/>
    <w:rsid w:val="006149F3"/>
    <w:rsid w:val="00625ECD"/>
    <w:rsid w:val="006303E1"/>
    <w:rsid w:val="006379AF"/>
    <w:rsid w:val="00645E21"/>
    <w:rsid w:val="006502DF"/>
    <w:rsid w:val="00651AC9"/>
    <w:rsid w:val="00655802"/>
    <w:rsid w:val="006576CE"/>
    <w:rsid w:val="00660B74"/>
    <w:rsid w:val="006613A7"/>
    <w:rsid w:val="00662A59"/>
    <w:rsid w:val="00663C65"/>
    <w:rsid w:val="00665A21"/>
    <w:rsid w:val="00667C06"/>
    <w:rsid w:val="00684EE6"/>
    <w:rsid w:val="00692EFA"/>
    <w:rsid w:val="00696B8B"/>
    <w:rsid w:val="00697C99"/>
    <w:rsid w:val="006A1123"/>
    <w:rsid w:val="006A42AB"/>
    <w:rsid w:val="006A5621"/>
    <w:rsid w:val="006B21E8"/>
    <w:rsid w:val="006B2DD1"/>
    <w:rsid w:val="006B3E0B"/>
    <w:rsid w:val="006B5A66"/>
    <w:rsid w:val="006B6850"/>
    <w:rsid w:val="006C41E4"/>
    <w:rsid w:val="006C45C1"/>
    <w:rsid w:val="006C51A1"/>
    <w:rsid w:val="006C54DA"/>
    <w:rsid w:val="006D0C12"/>
    <w:rsid w:val="006D54C0"/>
    <w:rsid w:val="006D5F50"/>
    <w:rsid w:val="006D6F4B"/>
    <w:rsid w:val="006D7232"/>
    <w:rsid w:val="006D7423"/>
    <w:rsid w:val="006D7CB9"/>
    <w:rsid w:val="006E0E13"/>
    <w:rsid w:val="006E11F4"/>
    <w:rsid w:val="006E531E"/>
    <w:rsid w:val="006F12B5"/>
    <w:rsid w:val="006F3512"/>
    <w:rsid w:val="006F4060"/>
    <w:rsid w:val="00702899"/>
    <w:rsid w:val="0070621B"/>
    <w:rsid w:val="00712214"/>
    <w:rsid w:val="007143C4"/>
    <w:rsid w:val="00714415"/>
    <w:rsid w:val="007212C3"/>
    <w:rsid w:val="00725814"/>
    <w:rsid w:val="0073010B"/>
    <w:rsid w:val="00732259"/>
    <w:rsid w:val="00732703"/>
    <w:rsid w:val="007339E2"/>
    <w:rsid w:val="007414EE"/>
    <w:rsid w:val="00743665"/>
    <w:rsid w:val="00746A62"/>
    <w:rsid w:val="007474CE"/>
    <w:rsid w:val="00751BC4"/>
    <w:rsid w:val="0075435D"/>
    <w:rsid w:val="007557AD"/>
    <w:rsid w:val="00755FB7"/>
    <w:rsid w:val="00756E9F"/>
    <w:rsid w:val="0076712F"/>
    <w:rsid w:val="00771ABD"/>
    <w:rsid w:val="00771F05"/>
    <w:rsid w:val="00772514"/>
    <w:rsid w:val="00773F65"/>
    <w:rsid w:val="00774811"/>
    <w:rsid w:val="00774986"/>
    <w:rsid w:val="00774C4B"/>
    <w:rsid w:val="00775D51"/>
    <w:rsid w:val="007762BE"/>
    <w:rsid w:val="00787CCA"/>
    <w:rsid w:val="007936B7"/>
    <w:rsid w:val="007939F3"/>
    <w:rsid w:val="00795E16"/>
    <w:rsid w:val="007964C2"/>
    <w:rsid w:val="007A4608"/>
    <w:rsid w:val="007A4906"/>
    <w:rsid w:val="007A66E2"/>
    <w:rsid w:val="007A7625"/>
    <w:rsid w:val="007B1786"/>
    <w:rsid w:val="007B1B56"/>
    <w:rsid w:val="007B32C4"/>
    <w:rsid w:val="007C2BCC"/>
    <w:rsid w:val="007C5666"/>
    <w:rsid w:val="007C67F9"/>
    <w:rsid w:val="007E0A2A"/>
    <w:rsid w:val="007E105E"/>
    <w:rsid w:val="007E11B3"/>
    <w:rsid w:val="007E45A8"/>
    <w:rsid w:val="007E5127"/>
    <w:rsid w:val="007F2610"/>
    <w:rsid w:val="007F6843"/>
    <w:rsid w:val="00804632"/>
    <w:rsid w:val="00806824"/>
    <w:rsid w:val="008071DC"/>
    <w:rsid w:val="00812826"/>
    <w:rsid w:val="00815D8B"/>
    <w:rsid w:val="00817F07"/>
    <w:rsid w:val="008215EB"/>
    <w:rsid w:val="00822821"/>
    <w:rsid w:val="008237FE"/>
    <w:rsid w:val="00823D2E"/>
    <w:rsid w:val="008264BE"/>
    <w:rsid w:val="008309FD"/>
    <w:rsid w:val="00832513"/>
    <w:rsid w:val="0083337D"/>
    <w:rsid w:val="00833DCC"/>
    <w:rsid w:val="00835473"/>
    <w:rsid w:val="00835B8E"/>
    <w:rsid w:val="00837254"/>
    <w:rsid w:val="008414AB"/>
    <w:rsid w:val="00841747"/>
    <w:rsid w:val="00841B38"/>
    <w:rsid w:val="00843BDF"/>
    <w:rsid w:val="00845C11"/>
    <w:rsid w:val="00846666"/>
    <w:rsid w:val="00852980"/>
    <w:rsid w:val="00853EF0"/>
    <w:rsid w:val="00865547"/>
    <w:rsid w:val="0087110B"/>
    <w:rsid w:val="00871BD3"/>
    <w:rsid w:val="008762A8"/>
    <w:rsid w:val="00880771"/>
    <w:rsid w:val="00885856"/>
    <w:rsid w:val="00896B5F"/>
    <w:rsid w:val="008B0533"/>
    <w:rsid w:val="008B1E56"/>
    <w:rsid w:val="008B35CB"/>
    <w:rsid w:val="008B544E"/>
    <w:rsid w:val="008B5711"/>
    <w:rsid w:val="008B5806"/>
    <w:rsid w:val="008B59CA"/>
    <w:rsid w:val="008B74AA"/>
    <w:rsid w:val="008C0F9D"/>
    <w:rsid w:val="008C21C4"/>
    <w:rsid w:val="008C3328"/>
    <w:rsid w:val="008C3CC0"/>
    <w:rsid w:val="008C4576"/>
    <w:rsid w:val="008C62BB"/>
    <w:rsid w:val="008D1B60"/>
    <w:rsid w:val="008D6B59"/>
    <w:rsid w:val="008E2AFF"/>
    <w:rsid w:val="008F605D"/>
    <w:rsid w:val="008F6E92"/>
    <w:rsid w:val="00903497"/>
    <w:rsid w:val="00904112"/>
    <w:rsid w:val="00907FA7"/>
    <w:rsid w:val="00912159"/>
    <w:rsid w:val="009123FA"/>
    <w:rsid w:val="0092056E"/>
    <w:rsid w:val="00922AD6"/>
    <w:rsid w:val="00925435"/>
    <w:rsid w:val="00927083"/>
    <w:rsid w:val="00927183"/>
    <w:rsid w:val="009304CA"/>
    <w:rsid w:val="00933146"/>
    <w:rsid w:val="00935033"/>
    <w:rsid w:val="0094549B"/>
    <w:rsid w:val="009457A4"/>
    <w:rsid w:val="00945D6D"/>
    <w:rsid w:val="009558F8"/>
    <w:rsid w:val="00955D34"/>
    <w:rsid w:val="009562C2"/>
    <w:rsid w:val="00956472"/>
    <w:rsid w:val="009679C9"/>
    <w:rsid w:val="00967CE3"/>
    <w:rsid w:val="00972A22"/>
    <w:rsid w:val="0097767C"/>
    <w:rsid w:val="00977D03"/>
    <w:rsid w:val="00980547"/>
    <w:rsid w:val="009805EA"/>
    <w:rsid w:val="00982542"/>
    <w:rsid w:val="0098413C"/>
    <w:rsid w:val="00987067"/>
    <w:rsid w:val="009929D4"/>
    <w:rsid w:val="00993232"/>
    <w:rsid w:val="009942D3"/>
    <w:rsid w:val="00994A6A"/>
    <w:rsid w:val="009962B9"/>
    <w:rsid w:val="009A0481"/>
    <w:rsid w:val="009B00AF"/>
    <w:rsid w:val="009B2172"/>
    <w:rsid w:val="009B69E1"/>
    <w:rsid w:val="009C0553"/>
    <w:rsid w:val="009C1AA2"/>
    <w:rsid w:val="009D1998"/>
    <w:rsid w:val="009D359F"/>
    <w:rsid w:val="009D4073"/>
    <w:rsid w:val="009D6018"/>
    <w:rsid w:val="009D6847"/>
    <w:rsid w:val="009D6A78"/>
    <w:rsid w:val="009D7BAB"/>
    <w:rsid w:val="009E46EE"/>
    <w:rsid w:val="009E50EE"/>
    <w:rsid w:val="009F0336"/>
    <w:rsid w:val="009F1AB4"/>
    <w:rsid w:val="009F1BB0"/>
    <w:rsid w:val="009F40F0"/>
    <w:rsid w:val="009F494D"/>
    <w:rsid w:val="009F523A"/>
    <w:rsid w:val="009F68D3"/>
    <w:rsid w:val="009F6AED"/>
    <w:rsid w:val="009F7510"/>
    <w:rsid w:val="00A00576"/>
    <w:rsid w:val="00A04340"/>
    <w:rsid w:val="00A07A3E"/>
    <w:rsid w:val="00A07E39"/>
    <w:rsid w:val="00A120CA"/>
    <w:rsid w:val="00A17825"/>
    <w:rsid w:val="00A205FC"/>
    <w:rsid w:val="00A20AAD"/>
    <w:rsid w:val="00A22471"/>
    <w:rsid w:val="00A26424"/>
    <w:rsid w:val="00A26D70"/>
    <w:rsid w:val="00A3090C"/>
    <w:rsid w:val="00A32C44"/>
    <w:rsid w:val="00A44CDD"/>
    <w:rsid w:val="00A50E88"/>
    <w:rsid w:val="00A50FB2"/>
    <w:rsid w:val="00A5152D"/>
    <w:rsid w:val="00A53AE0"/>
    <w:rsid w:val="00A53D4A"/>
    <w:rsid w:val="00A5538D"/>
    <w:rsid w:val="00A57D76"/>
    <w:rsid w:val="00A65A12"/>
    <w:rsid w:val="00A66E4B"/>
    <w:rsid w:val="00A72A12"/>
    <w:rsid w:val="00A7791A"/>
    <w:rsid w:val="00A8345C"/>
    <w:rsid w:val="00A84977"/>
    <w:rsid w:val="00A84BF6"/>
    <w:rsid w:val="00A84D77"/>
    <w:rsid w:val="00A873ED"/>
    <w:rsid w:val="00A901FD"/>
    <w:rsid w:val="00A9330D"/>
    <w:rsid w:val="00AA1D8D"/>
    <w:rsid w:val="00AA3073"/>
    <w:rsid w:val="00AA622F"/>
    <w:rsid w:val="00AB1104"/>
    <w:rsid w:val="00AB125A"/>
    <w:rsid w:val="00AB19E3"/>
    <w:rsid w:val="00AB4EAC"/>
    <w:rsid w:val="00AC000E"/>
    <w:rsid w:val="00AC3738"/>
    <w:rsid w:val="00AC3CA1"/>
    <w:rsid w:val="00AC6D9A"/>
    <w:rsid w:val="00AC7FAE"/>
    <w:rsid w:val="00AD15F4"/>
    <w:rsid w:val="00AD6608"/>
    <w:rsid w:val="00AF0632"/>
    <w:rsid w:val="00AF09C4"/>
    <w:rsid w:val="00AF208F"/>
    <w:rsid w:val="00AF4293"/>
    <w:rsid w:val="00AF610E"/>
    <w:rsid w:val="00AF69A6"/>
    <w:rsid w:val="00AF6A72"/>
    <w:rsid w:val="00B01EE2"/>
    <w:rsid w:val="00B020B2"/>
    <w:rsid w:val="00B14EF7"/>
    <w:rsid w:val="00B169DF"/>
    <w:rsid w:val="00B21807"/>
    <w:rsid w:val="00B247BD"/>
    <w:rsid w:val="00B270CE"/>
    <w:rsid w:val="00B34061"/>
    <w:rsid w:val="00B36BA0"/>
    <w:rsid w:val="00B40596"/>
    <w:rsid w:val="00B43140"/>
    <w:rsid w:val="00B534E4"/>
    <w:rsid w:val="00B56744"/>
    <w:rsid w:val="00B611FF"/>
    <w:rsid w:val="00B61B0D"/>
    <w:rsid w:val="00B6234C"/>
    <w:rsid w:val="00B6660E"/>
    <w:rsid w:val="00B702DE"/>
    <w:rsid w:val="00B7373F"/>
    <w:rsid w:val="00B77433"/>
    <w:rsid w:val="00B80072"/>
    <w:rsid w:val="00B86332"/>
    <w:rsid w:val="00BA17FD"/>
    <w:rsid w:val="00BA1A7E"/>
    <w:rsid w:val="00BA5FFA"/>
    <w:rsid w:val="00BA6647"/>
    <w:rsid w:val="00BA6FB6"/>
    <w:rsid w:val="00BB0828"/>
    <w:rsid w:val="00BB0F29"/>
    <w:rsid w:val="00BB1684"/>
    <w:rsid w:val="00BB1EB3"/>
    <w:rsid w:val="00BB23BB"/>
    <w:rsid w:val="00BB313D"/>
    <w:rsid w:val="00BB5EB6"/>
    <w:rsid w:val="00BB6F9D"/>
    <w:rsid w:val="00BB7A92"/>
    <w:rsid w:val="00BC2501"/>
    <w:rsid w:val="00BD02CC"/>
    <w:rsid w:val="00BD11EB"/>
    <w:rsid w:val="00BD1C55"/>
    <w:rsid w:val="00BD224F"/>
    <w:rsid w:val="00BD285B"/>
    <w:rsid w:val="00BD3686"/>
    <w:rsid w:val="00BD4AD2"/>
    <w:rsid w:val="00BD7012"/>
    <w:rsid w:val="00BE74D1"/>
    <w:rsid w:val="00BE7DF0"/>
    <w:rsid w:val="00BF0C2E"/>
    <w:rsid w:val="00BF32C8"/>
    <w:rsid w:val="00BF3C9F"/>
    <w:rsid w:val="00BF5932"/>
    <w:rsid w:val="00C00037"/>
    <w:rsid w:val="00C008BF"/>
    <w:rsid w:val="00C10F08"/>
    <w:rsid w:val="00C125EF"/>
    <w:rsid w:val="00C1535A"/>
    <w:rsid w:val="00C17D15"/>
    <w:rsid w:val="00C2067D"/>
    <w:rsid w:val="00C32140"/>
    <w:rsid w:val="00C3561B"/>
    <w:rsid w:val="00C37D74"/>
    <w:rsid w:val="00C46770"/>
    <w:rsid w:val="00C46CB3"/>
    <w:rsid w:val="00C47E3D"/>
    <w:rsid w:val="00C51779"/>
    <w:rsid w:val="00C56CE4"/>
    <w:rsid w:val="00C6196F"/>
    <w:rsid w:val="00C6339C"/>
    <w:rsid w:val="00C63BB1"/>
    <w:rsid w:val="00C640C9"/>
    <w:rsid w:val="00C64526"/>
    <w:rsid w:val="00C70DED"/>
    <w:rsid w:val="00C71B81"/>
    <w:rsid w:val="00C72981"/>
    <w:rsid w:val="00C759AA"/>
    <w:rsid w:val="00C81132"/>
    <w:rsid w:val="00C81605"/>
    <w:rsid w:val="00C82886"/>
    <w:rsid w:val="00C84A1C"/>
    <w:rsid w:val="00C85A50"/>
    <w:rsid w:val="00C90B97"/>
    <w:rsid w:val="00C957E0"/>
    <w:rsid w:val="00CA1104"/>
    <w:rsid w:val="00CA52AC"/>
    <w:rsid w:val="00CA7EF7"/>
    <w:rsid w:val="00CB0862"/>
    <w:rsid w:val="00CB2214"/>
    <w:rsid w:val="00CB2CFF"/>
    <w:rsid w:val="00CB2FD3"/>
    <w:rsid w:val="00CB393E"/>
    <w:rsid w:val="00CB54B7"/>
    <w:rsid w:val="00CB7C3D"/>
    <w:rsid w:val="00CC17F7"/>
    <w:rsid w:val="00CC1D37"/>
    <w:rsid w:val="00CC46DA"/>
    <w:rsid w:val="00CC5028"/>
    <w:rsid w:val="00CC7E56"/>
    <w:rsid w:val="00CD0CEA"/>
    <w:rsid w:val="00CD44F7"/>
    <w:rsid w:val="00CD7861"/>
    <w:rsid w:val="00CD7A7F"/>
    <w:rsid w:val="00CE19E7"/>
    <w:rsid w:val="00CE4601"/>
    <w:rsid w:val="00CE4C84"/>
    <w:rsid w:val="00CE53DF"/>
    <w:rsid w:val="00CE5EB1"/>
    <w:rsid w:val="00CF06E1"/>
    <w:rsid w:val="00CF0B87"/>
    <w:rsid w:val="00CF1BA3"/>
    <w:rsid w:val="00CF7B45"/>
    <w:rsid w:val="00D05881"/>
    <w:rsid w:val="00D06321"/>
    <w:rsid w:val="00D16CFE"/>
    <w:rsid w:val="00D23E6C"/>
    <w:rsid w:val="00D35A72"/>
    <w:rsid w:val="00D377A0"/>
    <w:rsid w:val="00D37D9B"/>
    <w:rsid w:val="00D40439"/>
    <w:rsid w:val="00D46041"/>
    <w:rsid w:val="00D50677"/>
    <w:rsid w:val="00D53232"/>
    <w:rsid w:val="00D560E1"/>
    <w:rsid w:val="00D60EAA"/>
    <w:rsid w:val="00D60F84"/>
    <w:rsid w:val="00D6515A"/>
    <w:rsid w:val="00D6548F"/>
    <w:rsid w:val="00D663F2"/>
    <w:rsid w:val="00D710A4"/>
    <w:rsid w:val="00D711F2"/>
    <w:rsid w:val="00D71DC5"/>
    <w:rsid w:val="00D74CC5"/>
    <w:rsid w:val="00D76CEE"/>
    <w:rsid w:val="00D8386E"/>
    <w:rsid w:val="00D85AA4"/>
    <w:rsid w:val="00D910E7"/>
    <w:rsid w:val="00D92D20"/>
    <w:rsid w:val="00D93E07"/>
    <w:rsid w:val="00DA0318"/>
    <w:rsid w:val="00DA0D48"/>
    <w:rsid w:val="00DA1C65"/>
    <w:rsid w:val="00DA25CE"/>
    <w:rsid w:val="00DA3EF9"/>
    <w:rsid w:val="00DA49A8"/>
    <w:rsid w:val="00DA6155"/>
    <w:rsid w:val="00DC3A4E"/>
    <w:rsid w:val="00DC3C8C"/>
    <w:rsid w:val="00DC4475"/>
    <w:rsid w:val="00DC59CB"/>
    <w:rsid w:val="00DD2310"/>
    <w:rsid w:val="00DD5386"/>
    <w:rsid w:val="00DD6D32"/>
    <w:rsid w:val="00DE1B51"/>
    <w:rsid w:val="00DE2BB4"/>
    <w:rsid w:val="00DE3F65"/>
    <w:rsid w:val="00DE7F1C"/>
    <w:rsid w:val="00DF6694"/>
    <w:rsid w:val="00DF7C06"/>
    <w:rsid w:val="00E01586"/>
    <w:rsid w:val="00E101F3"/>
    <w:rsid w:val="00E11956"/>
    <w:rsid w:val="00E22EE5"/>
    <w:rsid w:val="00E26171"/>
    <w:rsid w:val="00E26474"/>
    <w:rsid w:val="00E27E39"/>
    <w:rsid w:val="00E32C12"/>
    <w:rsid w:val="00E33952"/>
    <w:rsid w:val="00E34C98"/>
    <w:rsid w:val="00E37EE5"/>
    <w:rsid w:val="00E415DA"/>
    <w:rsid w:val="00E42DE1"/>
    <w:rsid w:val="00E442F1"/>
    <w:rsid w:val="00E449D7"/>
    <w:rsid w:val="00E5074B"/>
    <w:rsid w:val="00E5226B"/>
    <w:rsid w:val="00E524C3"/>
    <w:rsid w:val="00E535AA"/>
    <w:rsid w:val="00E5634E"/>
    <w:rsid w:val="00E57AA3"/>
    <w:rsid w:val="00E71D8B"/>
    <w:rsid w:val="00E71EFF"/>
    <w:rsid w:val="00E80FC5"/>
    <w:rsid w:val="00E82764"/>
    <w:rsid w:val="00E85031"/>
    <w:rsid w:val="00E861D5"/>
    <w:rsid w:val="00E87E2E"/>
    <w:rsid w:val="00E9151D"/>
    <w:rsid w:val="00E93089"/>
    <w:rsid w:val="00E9675B"/>
    <w:rsid w:val="00EB1FBB"/>
    <w:rsid w:val="00EB230C"/>
    <w:rsid w:val="00EB2ED8"/>
    <w:rsid w:val="00EB5B67"/>
    <w:rsid w:val="00EB6B5D"/>
    <w:rsid w:val="00EC15DA"/>
    <w:rsid w:val="00EC1885"/>
    <w:rsid w:val="00EC5808"/>
    <w:rsid w:val="00EE1558"/>
    <w:rsid w:val="00EF262F"/>
    <w:rsid w:val="00EF3B58"/>
    <w:rsid w:val="00EF5A76"/>
    <w:rsid w:val="00F007A2"/>
    <w:rsid w:val="00F0366C"/>
    <w:rsid w:val="00F06996"/>
    <w:rsid w:val="00F077E4"/>
    <w:rsid w:val="00F131DE"/>
    <w:rsid w:val="00F1357A"/>
    <w:rsid w:val="00F20678"/>
    <w:rsid w:val="00F20C61"/>
    <w:rsid w:val="00F20FCF"/>
    <w:rsid w:val="00F22DCA"/>
    <w:rsid w:val="00F24143"/>
    <w:rsid w:val="00F241E0"/>
    <w:rsid w:val="00F37C32"/>
    <w:rsid w:val="00F419CC"/>
    <w:rsid w:val="00F41D6A"/>
    <w:rsid w:val="00F44941"/>
    <w:rsid w:val="00F4700C"/>
    <w:rsid w:val="00F5073C"/>
    <w:rsid w:val="00F5109C"/>
    <w:rsid w:val="00F550AE"/>
    <w:rsid w:val="00F56A27"/>
    <w:rsid w:val="00F6171E"/>
    <w:rsid w:val="00F621E3"/>
    <w:rsid w:val="00F6332D"/>
    <w:rsid w:val="00F66374"/>
    <w:rsid w:val="00F75132"/>
    <w:rsid w:val="00F751E3"/>
    <w:rsid w:val="00F819A9"/>
    <w:rsid w:val="00F82113"/>
    <w:rsid w:val="00F87FCF"/>
    <w:rsid w:val="00F90B1D"/>
    <w:rsid w:val="00F9249F"/>
    <w:rsid w:val="00F92581"/>
    <w:rsid w:val="00F92AE0"/>
    <w:rsid w:val="00F95768"/>
    <w:rsid w:val="00F95C5F"/>
    <w:rsid w:val="00FA086D"/>
    <w:rsid w:val="00FA381D"/>
    <w:rsid w:val="00FA3DA2"/>
    <w:rsid w:val="00FA5797"/>
    <w:rsid w:val="00FA6303"/>
    <w:rsid w:val="00FA6B90"/>
    <w:rsid w:val="00FA777B"/>
    <w:rsid w:val="00FB0AA3"/>
    <w:rsid w:val="00FB1080"/>
    <w:rsid w:val="00FB1AEF"/>
    <w:rsid w:val="00FB1BBB"/>
    <w:rsid w:val="00FB2516"/>
    <w:rsid w:val="00FB5B1F"/>
    <w:rsid w:val="00FC0B2F"/>
    <w:rsid w:val="00FC360E"/>
    <w:rsid w:val="00FC7A79"/>
    <w:rsid w:val="00FC7B29"/>
    <w:rsid w:val="00FD01D6"/>
    <w:rsid w:val="00FD19B0"/>
    <w:rsid w:val="00FD7BB9"/>
    <w:rsid w:val="00FE179B"/>
    <w:rsid w:val="00FE6BB0"/>
    <w:rsid w:val="00FF342F"/>
    <w:rsid w:val="00FF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locked="1" w:unhideWhenUsed="1"/>
    <w:lsdException w:name="footnote text" w:locked="1" w:unhideWhenUsed="1"/>
    <w:lsdException w:name="annotation text" w:locked="1" w:uiPriority="0" w:unhideWhenUsed="1"/>
    <w:lsdException w:name="header" w:locked="1" w:uiPriority="0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iPriority="0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iPriority="0" w:unhideWhenUsed="1"/>
    <w:lsdException w:name="Body Text Indent 2" w:locked="1" w:uiPriority="0" w:unhideWhenUsed="1"/>
    <w:lsdException w:name="Body Text Indent 3" w:locked="1" w:uiPriority="0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22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iPriority="0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iPriority="0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nhideWhenUsed="1" w:qFormat="1"/>
  </w:latentStyles>
  <w:style w:type="paragraph" w:default="1" w:styleId="a0">
    <w:name w:val="Normal"/>
    <w:qFormat/>
    <w:rsid w:val="004B5F0D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0"/>
    <w:next w:val="a0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9"/>
    <w:qFormat/>
    <w:rsid w:val="004B5F0D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9"/>
    <w:qFormat/>
    <w:rsid w:val="004B5F0D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iPriority w:val="99"/>
    <w:qFormat/>
    <w:rsid w:val="004B5F0D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paragraph" w:styleId="7">
    <w:name w:val="heading 7"/>
    <w:basedOn w:val="a0"/>
    <w:next w:val="a0"/>
    <w:link w:val="70"/>
    <w:uiPriority w:val="99"/>
    <w:qFormat/>
    <w:rsid w:val="004B5F0D"/>
    <w:p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0"/>
    <w:next w:val="a0"/>
    <w:link w:val="80"/>
    <w:uiPriority w:val="99"/>
    <w:qFormat/>
    <w:rsid w:val="004B5F0D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uiPriority w:val="99"/>
    <w:qFormat/>
    <w:rsid w:val="004B5F0D"/>
    <w:pPr>
      <w:spacing w:before="240" w:after="60" w:line="240" w:lineRule="auto"/>
      <w:outlineLvl w:val="8"/>
    </w:pPr>
    <w:rPr>
      <w:rFonts w:ascii="Cambria" w:hAnsi="Cambri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4B5F0D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locked/>
    <w:rsid w:val="004B5F0D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4B5F0D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locked/>
    <w:rsid w:val="004B5F0D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locked/>
    <w:rsid w:val="004B5F0D"/>
    <w:rPr>
      <w:rFonts w:ascii="Calibri" w:hAnsi="Calibri" w:cs="Times New Roman"/>
      <w:b/>
      <w:bCs/>
    </w:rPr>
  </w:style>
  <w:style w:type="character" w:customStyle="1" w:styleId="70">
    <w:name w:val="Заголовок 7 Знак"/>
    <w:link w:val="7"/>
    <w:uiPriority w:val="99"/>
    <w:locked/>
    <w:rsid w:val="004B5F0D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locked/>
    <w:rsid w:val="004B5F0D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locked/>
    <w:rsid w:val="004B5F0D"/>
    <w:rPr>
      <w:rFonts w:ascii="Cambria" w:hAnsi="Cambria" w:cs="Times New Roman"/>
    </w:rPr>
  </w:style>
  <w:style w:type="character" w:customStyle="1" w:styleId="Heading1Char">
    <w:name w:val="Heading 1 Char"/>
    <w:uiPriority w:val="99"/>
    <w:locked/>
    <w:rsid w:val="004B5F0D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1">
    <w:name w:val="Heading 2 Char1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Heading3Char1">
    <w:name w:val="Heading 3 Char1"/>
    <w:uiPriority w:val="99"/>
    <w:locked/>
    <w:rsid w:val="004B5F0D"/>
    <w:rPr>
      <w:rFonts w:ascii="Cambria" w:hAnsi="Cambria" w:cs="Times New Roman"/>
      <w:b/>
      <w:bCs/>
      <w:sz w:val="26"/>
      <w:szCs w:val="26"/>
      <w:lang w:eastAsia="ru-RU"/>
    </w:rPr>
  </w:style>
  <w:style w:type="character" w:customStyle="1" w:styleId="Heading4Char1">
    <w:name w:val="Heading 4 Char1"/>
    <w:uiPriority w:val="99"/>
    <w:locked/>
    <w:rsid w:val="004B5F0D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Heading5Char1">
    <w:name w:val="Heading 5 Char1"/>
    <w:uiPriority w:val="99"/>
    <w:locked/>
    <w:rsid w:val="004B5F0D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Heading6Char1">
    <w:name w:val="Heading 6 Char1"/>
    <w:uiPriority w:val="99"/>
    <w:locked/>
    <w:rsid w:val="004B5F0D"/>
    <w:rPr>
      <w:rFonts w:ascii="Times New Roman" w:hAnsi="Times New Roman" w:cs="Times New Roman"/>
      <w:b/>
      <w:bCs/>
      <w:lang w:eastAsia="ru-RU"/>
    </w:rPr>
  </w:style>
  <w:style w:type="character" w:customStyle="1" w:styleId="Heading7Char1">
    <w:name w:val="Heading 7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8Char1">
    <w:name w:val="Heading 8 Char1"/>
    <w:uiPriority w:val="99"/>
    <w:locked/>
    <w:rsid w:val="004B5F0D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Heading9Char1">
    <w:name w:val="Heading 9 Char1"/>
    <w:uiPriority w:val="99"/>
    <w:locked/>
    <w:rsid w:val="004B5F0D"/>
    <w:rPr>
      <w:rFonts w:ascii="Cambria" w:hAnsi="Cambria" w:cs="Times New Roman"/>
      <w:lang w:eastAsia="ru-RU"/>
    </w:rPr>
  </w:style>
  <w:style w:type="paragraph" w:styleId="a4">
    <w:name w:val="No Spacing"/>
    <w:aliases w:val="с интервалом,No Spacing,No Spacing1"/>
    <w:basedOn w:val="a0"/>
    <w:link w:val="a5"/>
    <w:uiPriority w:val="1"/>
    <w:qFormat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character" w:customStyle="1" w:styleId="a5">
    <w:name w:val="Без интервала Знак"/>
    <w:aliases w:val="с интервалом Знак,No Spacing Знак,No Spacing1 Знак"/>
    <w:link w:val="a4"/>
    <w:uiPriority w:val="99"/>
    <w:locked/>
    <w:rsid w:val="004B5F0D"/>
    <w:rPr>
      <w:rFonts w:ascii="Times New Roman" w:hAnsi="Times New Roman" w:cs="Times New Roman"/>
      <w:sz w:val="32"/>
      <w:szCs w:val="32"/>
      <w:lang w:eastAsia="ru-RU"/>
    </w:rPr>
  </w:style>
  <w:style w:type="paragraph" w:styleId="a6">
    <w:name w:val="List Paragraph"/>
    <w:basedOn w:val="a0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7">
    <w:name w:val="Body Text"/>
    <w:basedOn w:val="a0"/>
    <w:link w:val="a8"/>
    <w:uiPriority w:val="99"/>
    <w:rsid w:val="004B5F0D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8">
    <w:name w:val="Основной текст Знак"/>
    <w:link w:val="a7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B5F0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21">
    <w:name w:val="Body Text Indent 2"/>
    <w:basedOn w:val="a0"/>
    <w:link w:val="22"/>
    <w:rsid w:val="004B5F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locked/>
    <w:rsid w:val="004B5F0D"/>
    <w:rPr>
      <w:rFonts w:cs="Times New Roman"/>
    </w:rPr>
  </w:style>
  <w:style w:type="character" w:customStyle="1" w:styleId="BodyTextIndent2Char1">
    <w:name w:val="Body Text Indent 2 Char1"/>
    <w:uiPriority w:val="99"/>
    <w:locked/>
    <w:rsid w:val="004B5F0D"/>
    <w:rPr>
      <w:rFonts w:ascii="Calibri" w:hAnsi="Calibri" w:cs="Times New Roman"/>
      <w:lang w:eastAsia="ru-RU"/>
    </w:rPr>
  </w:style>
  <w:style w:type="paragraph" w:styleId="a9">
    <w:name w:val="Body Text Indent"/>
    <w:aliases w:val="Основной текст 1,Надин стиль,Нумерованный список !!,Iniiaiie oaeno 1,Ioia?iaaiiue nienie !!,Iaaei noeeu"/>
    <w:basedOn w:val="a0"/>
    <w:link w:val="aa"/>
    <w:rsid w:val="004B5F0D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a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link w:val="a9"/>
    <w:locked/>
    <w:rsid w:val="004B5F0D"/>
    <w:rPr>
      <w:rFonts w:cs="Times New Roman"/>
    </w:rPr>
  </w:style>
  <w:style w:type="character" w:customStyle="1" w:styleId="BodyTextIndentChar1">
    <w:name w:val="Body Text Indent Char1"/>
    <w:aliases w:val="Основной текст 1 Char1,Надин стиль Char1,Нумерованный список !! Char1,Iniiaiie oaeno 1 Char1,Ioia?iaaiiue nienie !! Char1,Iaaei noeeu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0"/>
    <w:uiPriority w:val="99"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paragraph" w:styleId="ab">
    <w:name w:val="Title"/>
    <w:basedOn w:val="a0"/>
    <w:next w:val="a0"/>
    <w:link w:val="ac"/>
    <w:qFormat/>
    <w:rsid w:val="004B5F0D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link w:val="ab"/>
    <w:locked/>
    <w:rsid w:val="004B5F0D"/>
    <w:rPr>
      <w:rFonts w:ascii="Cambria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uiPriority w:val="99"/>
    <w:locked/>
    <w:rsid w:val="004B5F0D"/>
    <w:rPr>
      <w:rFonts w:ascii="Cambria" w:hAnsi="Cambria" w:cs="Times New Roman"/>
      <w:b/>
      <w:bCs/>
      <w:kern w:val="28"/>
      <w:sz w:val="32"/>
      <w:szCs w:val="32"/>
    </w:rPr>
  </w:style>
  <w:style w:type="paragraph" w:styleId="ad">
    <w:name w:val="Subtitle"/>
    <w:aliases w:val="Обычный таблица"/>
    <w:basedOn w:val="a0"/>
    <w:next w:val="a0"/>
    <w:link w:val="ae"/>
    <w:qFormat/>
    <w:rsid w:val="004B5F0D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e">
    <w:name w:val="Подзаголовок Знак"/>
    <w:aliases w:val="Обычный таблица Знак"/>
    <w:link w:val="ad"/>
    <w:locked/>
    <w:rsid w:val="004B5F0D"/>
    <w:rPr>
      <w:rFonts w:ascii="Cambria" w:hAnsi="Cambria" w:cs="Times New Roman"/>
      <w:sz w:val="24"/>
      <w:szCs w:val="24"/>
      <w:lang w:eastAsia="ru-RU"/>
    </w:rPr>
  </w:style>
  <w:style w:type="character" w:customStyle="1" w:styleId="SubtitleChar">
    <w:name w:val="Subtitle Char"/>
    <w:uiPriority w:val="99"/>
    <w:locked/>
    <w:rsid w:val="004B5F0D"/>
    <w:rPr>
      <w:rFonts w:ascii="Cambria" w:hAnsi="Cambria" w:cs="Times New Roman"/>
      <w:sz w:val="24"/>
      <w:szCs w:val="24"/>
    </w:rPr>
  </w:style>
  <w:style w:type="character" w:styleId="af">
    <w:name w:val="Strong"/>
    <w:uiPriority w:val="22"/>
    <w:qFormat/>
    <w:rsid w:val="004B5F0D"/>
    <w:rPr>
      <w:rFonts w:cs="Times New Roman"/>
      <w:b/>
      <w:bCs/>
    </w:rPr>
  </w:style>
  <w:style w:type="character" w:styleId="af0">
    <w:name w:val="Emphasis"/>
    <w:uiPriority w:val="99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0"/>
    <w:uiPriority w:val="99"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210">
    <w:name w:val="Цитата 21"/>
    <w:basedOn w:val="a0"/>
    <w:next w:val="a0"/>
    <w:link w:val="23"/>
    <w:uiPriority w:val="99"/>
    <w:rsid w:val="004B5F0D"/>
    <w:pPr>
      <w:spacing w:after="0" w:line="240" w:lineRule="auto"/>
    </w:pPr>
    <w:rPr>
      <w:rFonts w:ascii="Times New Roman" w:hAnsi="Times New Roman"/>
      <w:i/>
      <w:sz w:val="24"/>
      <w:szCs w:val="24"/>
    </w:rPr>
  </w:style>
  <w:style w:type="character" w:customStyle="1" w:styleId="23">
    <w:name w:val="Цитата 2 Знак"/>
    <w:link w:val="210"/>
    <w:uiPriority w:val="99"/>
    <w:locked/>
    <w:rsid w:val="004B5F0D"/>
    <w:rPr>
      <w:rFonts w:ascii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0"/>
    <w:next w:val="a0"/>
    <w:link w:val="af1"/>
    <w:uiPriority w:val="99"/>
    <w:rsid w:val="004B5F0D"/>
    <w:pPr>
      <w:spacing w:after="0" w:line="240" w:lineRule="auto"/>
      <w:ind w:left="720" w:right="720"/>
    </w:pPr>
    <w:rPr>
      <w:rFonts w:ascii="Times New Roman" w:hAnsi="Times New Roman"/>
      <w:b/>
      <w:i/>
      <w:sz w:val="24"/>
    </w:rPr>
  </w:style>
  <w:style w:type="character" w:customStyle="1" w:styleId="af1">
    <w:name w:val="Выделенная цитата Знак"/>
    <w:link w:val="13"/>
    <w:uiPriority w:val="99"/>
    <w:locked/>
    <w:rsid w:val="004B5F0D"/>
    <w:rPr>
      <w:rFonts w:ascii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uiPriority w:val="99"/>
    <w:rsid w:val="004B5F0D"/>
    <w:rPr>
      <w:i/>
      <w:color w:val="5A5A5A"/>
    </w:rPr>
  </w:style>
  <w:style w:type="character" w:customStyle="1" w:styleId="15">
    <w:name w:val="Сильное выделение1"/>
    <w:uiPriority w:val="99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uiPriority w:val="99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uiPriority w:val="99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uiPriority w:val="99"/>
    <w:rsid w:val="004B5F0D"/>
    <w:rPr>
      <w:rFonts w:ascii="Cambria" w:hAnsi="Cambria" w:cs="Times New Roman"/>
      <w:b/>
      <w:i/>
      <w:sz w:val="24"/>
      <w:szCs w:val="24"/>
    </w:rPr>
  </w:style>
  <w:style w:type="character" w:customStyle="1" w:styleId="51">
    <w:name w:val="Знак Знак5"/>
    <w:uiPriority w:val="99"/>
    <w:rsid w:val="004B5F0D"/>
    <w:rPr>
      <w:rFonts w:ascii="Times New Roman" w:hAnsi="Times New Roman" w:cs="Times New Roman"/>
      <w:sz w:val="24"/>
      <w:szCs w:val="24"/>
    </w:rPr>
  </w:style>
  <w:style w:type="paragraph" w:styleId="31">
    <w:name w:val="Body Text 3"/>
    <w:basedOn w:val="a0"/>
    <w:link w:val="32"/>
    <w:rsid w:val="004B5F0D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3 Знак"/>
    <w:link w:val="31"/>
    <w:locked/>
    <w:rsid w:val="004B5F0D"/>
    <w:rPr>
      <w:rFonts w:cs="Times New Roman"/>
      <w:sz w:val="16"/>
      <w:szCs w:val="16"/>
    </w:rPr>
  </w:style>
  <w:style w:type="character" w:customStyle="1" w:styleId="BodyText3Char1">
    <w:name w:val="Body Tex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BalloonTextChar1">
    <w:name w:val="Balloon Text Char1"/>
    <w:uiPriority w:val="99"/>
    <w:locked/>
    <w:rsid w:val="004B5F0D"/>
    <w:rPr>
      <w:rFonts w:ascii="Tahoma" w:hAnsi="Tahoma" w:cs="Times New Roman"/>
      <w:sz w:val="16"/>
      <w:szCs w:val="16"/>
    </w:rPr>
  </w:style>
  <w:style w:type="paragraph" w:styleId="af2">
    <w:name w:val="Balloon Text"/>
    <w:basedOn w:val="a0"/>
    <w:link w:val="af3"/>
    <w:rsid w:val="004B5F0D"/>
    <w:pPr>
      <w:spacing w:after="0" w:line="240" w:lineRule="auto"/>
    </w:pPr>
    <w:rPr>
      <w:rFonts w:ascii="Tahoma" w:eastAsia="Calibri" w:hAnsi="Tahoma"/>
      <w:sz w:val="16"/>
      <w:szCs w:val="16"/>
      <w:lang w:eastAsia="en-US"/>
    </w:rPr>
  </w:style>
  <w:style w:type="character" w:customStyle="1" w:styleId="af3">
    <w:name w:val="Текст выноски Знак"/>
    <w:link w:val="af2"/>
    <w:locked/>
    <w:rsid w:val="004B5F0D"/>
    <w:rPr>
      <w:rFonts w:ascii="Times New Roman" w:hAnsi="Times New Roman" w:cs="Times New Roman"/>
      <w:sz w:val="2"/>
    </w:rPr>
  </w:style>
  <w:style w:type="character" w:customStyle="1" w:styleId="19">
    <w:name w:val="Текст выноски Знак1"/>
    <w:uiPriority w:val="99"/>
    <w:rsid w:val="004B5F0D"/>
    <w:rPr>
      <w:rFonts w:ascii="Tahom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33">
    <w:name w:val="Body Text Indent 3"/>
    <w:basedOn w:val="a0"/>
    <w:link w:val="34"/>
    <w:rsid w:val="004B5F0D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4">
    <w:name w:val="Основной текст с отступом 3 Знак"/>
    <w:link w:val="33"/>
    <w:locked/>
    <w:rsid w:val="004B5F0D"/>
    <w:rPr>
      <w:rFonts w:cs="Times New Roman"/>
      <w:sz w:val="16"/>
      <w:szCs w:val="16"/>
    </w:rPr>
  </w:style>
  <w:style w:type="character" w:customStyle="1" w:styleId="BodyTextIndent3Char1">
    <w:name w:val="Body Text Inden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HeaderChar1">
    <w:name w:val="Header Char1"/>
    <w:uiPriority w:val="99"/>
    <w:locked/>
    <w:rsid w:val="004B5F0D"/>
    <w:rPr>
      <w:rFonts w:cs="Times New Roman"/>
      <w:sz w:val="24"/>
      <w:szCs w:val="24"/>
    </w:rPr>
  </w:style>
  <w:style w:type="paragraph" w:styleId="af4">
    <w:name w:val="header"/>
    <w:basedOn w:val="a0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5">
    <w:name w:val="Верхний колонтитул Знак"/>
    <w:link w:val="af4"/>
    <w:locked/>
    <w:rsid w:val="004B5F0D"/>
    <w:rPr>
      <w:rFonts w:cs="Times New Roman"/>
    </w:rPr>
  </w:style>
  <w:style w:type="character" w:customStyle="1" w:styleId="1a">
    <w:name w:val="Верхний колонтитул Знак1"/>
    <w:uiPriority w:val="99"/>
    <w:rsid w:val="004B5F0D"/>
    <w:rPr>
      <w:rFonts w:eastAsia="Times New Roman" w:cs="Times New Roman"/>
      <w:lang w:eastAsia="ru-RU"/>
    </w:rPr>
  </w:style>
  <w:style w:type="character" w:customStyle="1" w:styleId="FooterChar1">
    <w:name w:val="Footer Char1"/>
    <w:uiPriority w:val="99"/>
    <w:locked/>
    <w:rsid w:val="004B5F0D"/>
    <w:rPr>
      <w:rFonts w:cs="Times New Roman"/>
      <w:sz w:val="24"/>
      <w:szCs w:val="24"/>
    </w:rPr>
  </w:style>
  <w:style w:type="paragraph" w:styleId="af6">
    <w:name w:val="footer"/>
    <w:basedOn w:val="a0"/>
    <w:link w:val="af7"/>
    <w:uiPriority w:val="99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7">
    <w:name w:val="Нижний колонтитул Знак"/>
    <w:link w:val="af6"/>
    <w:uiPriority w:val="99"/>
    <w:locked/>
    <w:rsid w:val="004B5F0D"/>
    <w:rPr>
      <w:rFonts w:cs="Times New Roman"/>
    </w:rPr>
  </w:style>
  <w:style w:type="character" w:customStyle="1" w:styleId="1b">
    <w:name w:val="Нижний колонтитул Знак1"/>
    <w:uiPriority w:val="99"/>
    <w:rsid w:val="004B5F0D"/>
    <w:rPr>
      <w:rFonts w:eastAsia="Times New Roman" w:cs="Times New Roman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uiPriority w:val="99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8">
    <w:name w:val="footnote reference"/>
    <w:uiPriority w:val="99"/>
    <w:semiHidden/>
    <w:rsid w:val="004B5F0D"/>
    <w:rPr>
      <w:rFonts w:cs="Times New Roman"/>
      <w:vertAlign w:val="superscript"/>
    </w:rPr>
  </w:style>
  <w:style w:type="paragraph" w:styleId="24">
    <w:name w:val="Quote"/>
    <w:basedOn w:val="a0"/>
    <w:next w:val="a0"/>
    <w:link w:val="211"/>
    <w:uiPriority w:val="99"/>
    <w:qFormat/>
    <w:rsid w:val="004B5F0D"/>
    <w:pPr>
      <w:spacing w:after="0" w:line="240" w:lineRule="auto"/>
      <w:ind w:firstLine="360"/>
    </w:pPr>
    <w:rPr>
      <w:rFonts w:ascii="Cambria" w:hAnsi="Cambria"/>
      <w:i/>
      <w:iCs/>
      <w:color w:val="5A5A5A"/>
      <w:lang w:val="en-US" w:eastAsia="en-US"/>
    </w:rPr>
  </w:style>
  <w:style w:type="character" w:customStyle="1" w:styleId="211">
    <w:name w:val="Цитата 2 Знак1"/>
    <w:link w:val="24"/>
    <w:uiPriority w:val="99"/>
    <w:locked/>
    <w:rsid w:val="004B5F0D"/>
    <w:rPr>
      <w:rFonts w:ascii="Cambria" w:hAnsi="Cambria" w:cs="Times New Roman"/>
      <w:i/>
      <w:iCs/>
      <w:color w:val="5A5A5A"/>
      <w:lang w:val="en-US"/>
    </w:rPr>
  </w:style>
  <w:style w:type="paragraph" w:styleId="af9">
    <w:name w:val="Intense Quote"/>
    <w:basedOn w:val="a0"/>
    <w:next w:val="a0"/>
    <w:link w:val="1c"/>
    <w:uiPriority w:val="99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sz w:val="24"/>
      <w:szCs w:val="24"/>
      <w:lang w:val="en-US" w:eastAsia="en-US"/>
    </w:rPr>
  </w:style>
  <w:style w:type="character" w:customStyle="1" w:styleId="1c">
    <w:name w:val="Выделенная цитата Знак1"/>
    <w:link w:val="af9"/>
    <w:uiPriority w:val="99"/>
    <w:locked/>
    <w:rsid w:val="004B5F0D"/>
    <w:rPr>
      <w:rFonts w:ascii="Cambria" w:hAnsi="Cambria" w:cs="Times New Roman"/>
      <w:i/>
      <w:iCs/>
      <w:color w:val="FFFFFF"/>
      <w:sz w:val="24"/>
      <w:szCs w:val="24"/>
      <w:shd w:val="clear" w:color="auto" w:fill="4F81BD"/>
      <w:lang w:val="en-US"/>
    </w:rPr>
  </w:style>
  <w:style w:type="character" w:styleId="afa">
    <w:name w:val="Subtle Emphasis"/>
    <w:uiPriority w:val="99"/>
    <w:qFormat/>
    <w:rsid w:val="004B5F0D"/>
    <w:rPr>
      <w:rFonts w:cs="Times New Roman"/>
      <w:i/>
      <w:color w:val="5A5A5A"/>
    </w:rPr>
  </w:style>
  <w:style w:type="character" w:styleId="afb">
    <w:name w:val="Intense Emphasis"/>
    <w:uiPriority w:val="99"/>
    <w:qFormat/>
    <w:rsid w:val="004B5F0D"/>
    <w:rPr>
      <w:rFonts w:cs="Times New Roman"/>
      <w:b/>
      <w:i/>
      <w:color w:val="4F81BD"/>
      <w:sz w:val="22"/>
    </w:rPr>
  </w:style>
  <w:style w:type="character" w:styleId="afc">
    <w:name w:val="Subtle Reference"/>
    <w:uiPriority w:val="99"/>
    <w:qFormat/>
    <w:rsid w:val="004B5F0D"/>
    <w:rPr>
      <w:rFonts w:cs="Times New Roman"/>
      <w:color w:val="auto"/>
      <w:u w:val="single" w:color="9BBB59"/>
    </w:rPr>
  </w:style>
  <w:style w:type="character" w:styleId="afd">
    <w:name w:val="Intense Reference"/>
    <w:uiPriority w:val="99"/>
    <w:qFormat/>
    <w:rsid w:val="004B5F0D"/>
    <w:rPr>
      <w:rFonts w:cs="Times New Roman"/>
      <w:b/>
      <w:bCs/>
      <w:color w:val="76923C"/>
      <w:u w:val="single" w:color="9BBB59"/>
    </w:rPr>
  </w:style>
  <w:style w:type="character" w:styleId="afe">
    <w:name w:val="Book Title"/>
    <w:uiPriority w:val="99"/>
    <w:qFormat/>
    <w:rsid w:val="004B5F0D"/>
    <w:rPr>
      <w:rFonts w:ascii="Cambria" w:hAnsi="Cambria" w:cs="Times New Roman"/>
      <w:b/>
      <w:bCs/>
      <w:i/>
      <w:iCs/>
      <w:color w:val="auto"/>
    </w:rPr>
  </w:style>
  <w:style w:type="paragraph" w:customStyle="1" w:styleId="1d">
    <w:name w:val="Обычный1"/>
    <w:uiPriority w:val="99"/>
    <w:rsid w:val="004B5F0D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eastAsia="Times New Roman" w:hAnsi="Arial"/>
      <w:sz w:val="24"/>
    </w:rPr>
  </w:style>
  <w:style w:type="paragraph" w:customStyle="1" w:styleId="ConsPlusNormal0">
    <w:name w:val="ConsPlusNormal Знак"/>
    <w:uiPriority w:val="99"/>
    <w:rsid w:val="004B5F0D"/>
    <w:pPr>
      <w:widowControl w:val="0"/>
      <w:autoSpaceDE w:val="0"/>
      <w:autoSpaceDN w:val="0"/>
      <w:adjustRightInd w:val="0"/>
      <w:spacing w:line="360" w:lineRule="atLeast"/>
      <w:ind w:firstLine="720"/>
      <w:jc w:val="both"/>
      <w:textAlignment w:val="baseline"/>
    </w:pPr>
    <w:rPr>
      <w:rFonts w:ascii="Arial" w:eastAsia="Times New Roman" w:hAnsi="Arial" w:cs="Arial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uiPriority w:val="99"/>
    <w:rsid w:val="004B5F0D"/>
    <w:rPr>
      <w:strike/>
    </w:rPr>
  </w:style>
  <w:style w:type="paragraph" w:customStyle="1" w:styleId="1e">
    <w:name w:val="Стиль1 Знак"/>
    <w:basedOn w:val="ConsPlusNormal0"/>
    <w:next w:val="35"/>
    <w:uiPriority w:val="99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0"/>
    <w:autoRedefine/>
    <w:uiPriority w:val="99"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hAnsi="Times New Roman"/>
      <w:b/>
      <w:sz w:val="28"/>
      <w:szCs w:val="28"/>
    </w:rPr>
  </w:style>
  <w:style w:type="paragraph" w:styleId="26">
    <w:name w:val="Body Text 2"/>
    <w:basedOn w:val="a0"/>
    <w:link w:val="27"/>
    <w:uiPriority w:val="99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hAnsi="Times New Roman"/>
      <w:sz w:val="24"/>
      <w:szCs w:val="24"/>
    </w:rPr>
  </w:style>
  <w:style w:type="character" w:customStyle="1" w:styleId="27">
    <w:name w:val="Основной текст 2 Знак"/>
    <w:link w:val="26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uiPriority w:val="99"/>
    <w:rsid w:val="004B5F0D"/>
    <w:rPr>
      <w:rFonts w:ascii="Arial" w:hAnsi="Arial"/>
      <w:sz w:val="28"/>
      <w:lang w:val="ru-RU" w:eastAsia="ru-RU"/>
    </w:rPr>
  </w:style>
  <w:style w:type="character" w:customStyle="1" w:styleId="ConsPlusNormal1">
    <w:name w:val="ConsPlusNormal Знак Знак"/>
    <w:uiPriority w:val="99"/>
    <w:rsid w:val="004B5F0D"/>
    <w:rPr>
      <w:rFonts w:ascii="Arial" w:hAnsi="Arial"/>
      <w:lang w:val="ru-RU" w:eastAsia="ru-RU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uiPriority w:val="99"/>
    <w:rsid w:val="004B5F0D"/>
    <w:rPr>
      <w:rFonts w:ascii="Arial" w:hAnsi="Arial"/>
      <w:strike/>
      <w:sz w:val="28"/>
      <w:lang w:val="ru-RU" w:eastAsia="ru-RU"/>
    </w:rPr>
  </w:style>
  <w:style w:type="paragraph" w:customStyle="1" w:styleId="ConsNonformat">
    <w:name w:val="ConsNonformat"/>
    <w:rsid w:val="004B5F0D"/>
    <w:pPr>
      <w:widowControl w:val="0"/>
      <w:adjustRightInd w:val="0"/>
      <w:spacing w:line="360" w:lineRule="atLeast"/>
      <w:jc w:val="both"/>
      <w:textAlignment w:val="baseline"/>
    </w:pPr>
    <w:rPr>
      <w:rFonts w:ascii="Courier New" w:eastAsia="Times New Roman" w:hAnsi="Courier New"/>
    </w:rPr>
  </w:style>
  <w:style w:type="character" w:styleId="aff">
    <w:name w:val="page number"/>
    <w:uiPriority w:val="99"/>
    <w:rsid w:val="004B5F0D"/>
    <w:rPr>
      <w:rFonts w:cs="Times New Roman"/>
    </w:rPr>
  </w:style>
  <w:style w:type="paragraph" w:styleId="aff0">
    <w:name w:val="Block Text"/>
    <w:basedOn w:val="a0"/>
    <w:uiPriority w:val="99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hAnsi="Times New Roman"/>
      <w:sz w:val="28"/>
      <w:szCs w:val="28"/>
    </w:rPr>
  </w:style>
  <w:style w:type="paragraph" w:customStyle="1" w:styleId="220">
    <w:name w:val="Основной текст 22"/>
    <w:basedOn w:val="a0"/>
    <w:uiPriority w:val="99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0"/>
    <w:uiPriority w:val="99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hAnsi="Times New Roman"/>
      <w:sz w:val="24"/>
      <w:szCs w:val="20"/>
    </w:rPr>
  </w:style>
  <w:style w:type="paragraph" w:styleId="29">
    <w:name w:val="List 2"/>
    <w:basedOn w:val="a0"/>
    <w:uiPriority w:val="99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styleId="aff1">
    <w:name w:val="Body Text First Indent"/>
    <w:basedOn w:val="a7"/>
    <w:link w:val="aff2"/>
    <w:uiPriority w:val="99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2">
    <w:name w:val="Красная строка Знак"/>
    <w:link w:val="aff1"/>
    <w:uiPriority w:val="99"/>
    <w:locked/>
    <w:rsid w:val="004B5F0D"/>
    <w:rPr>
      <w:rFonts w:ascii="Times New Roman" w:hAnsi="Times New Roman" w:cs="Times New Roman"/>
      <w:sz w:val="20"/>
      <w:szCs w:val="20"/>
      <w:lang w:eastAsia="ru-RU"/>
    </w:rPr>
  </w:style>
  <w:style w:type="paragraph" w:styleId="36">
    <w:name w:val="List 3"/>
    <w:basedOn w:val="a0"/>
    <w:uiPriority w:val="99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aff3">
    <w:name w:val="Заголовок статьи"/>
    <w:basedOn w:val="a0"/>
    <w:next w:val="a0"/>
    <w:uiPriority w:val="99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/>
      <w:sz w:val="20"/>
      <w:szCs w:val="20"/>
    </w:rPr>
  </w:style>
  <w:style w:type="paragraph" w:customStyle="1" w:styleId="-1">
    <w:name w:val="Т-1"/>
    <w:aliases w:val="5,Текст14-1,Текст 14-1"/>
    <w:basedOn w:val="a0"/>
    <w:uiPriority w:val="99"/>
    <w:rsid w:val="004B5F0D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aff4">
    <w:name w:val="Normal (Web)"/>
    <w:basedOn w:val="a0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2">
    <w:name w:val="consplusnormal"/>
    <w:basedOn w:val="a0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0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ff5">
    <w:name w:val="Table Grid"/>
    <w:basedOn w:val="a2"/>
    <w:rsid w:val="004B5F0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uiPriority w:val="99"/>
    <w:rsid w:val="004B5F0D"/>
  </w:style>
  <w:style w:type="character" w:customStyle="1" w:styleId="1f1">
    <w:name w:val="Знак сноски1"/>
    <w:uiPriority w:val="99"/>
    <w:rsid w:val="004B5F0D"/>
    <w:rPr>
      <w:vertAlign w:val="superscript"/>
    </w:rPr>
  </w:style>
  <w:style w:type="character" w:customStyle="1" w:styleId="2a">
    <w:name w:val="Слабое выделение2"/>
    <w:uiPriority w:val="99"/>
    <w:rsid w:val="004B5F0D"/>
    <w:rPr>
      <w:i/>
      <w:color w:val="5A5A5A"/>
    </w:rPr>
  </w:style>
  <w:style w:type="character" w:customStyle="1" w:styleId="2b">
    <w:name w:val="Сильное выделение2"/>
    <w:uiPriority w:val="99"/>
    <w:rsid w:val="004B5F0D"/>
    <w:rPr>
      <w:b/>
      <w:i/>
      <w:color w:val="4F81BD"/>
      <w:sz w:val="22"/>
    </w:rPr>
  </w:style>
  <w:style w:type="character" w:customStyle="1" w:styleId="2c">
    <w:name w:val="Слабая ссылка2"/>
    <w:uiPriority w:val="99"/>
    <w:rsid w:val="004B5F0D"/>
    <w:rPr>
      <w:color w:val="00000A"/>
      <w:u w:val="single"/>
    </w:rPr>
  </w:style>
  <w:style w:type="character" w:customStyle="1" w:styleId="2d">
    <w:name w:val="Сильная ссылка2"/>
    <w:uiPriority w:val="99"/>
    <w:rsid w:val="004B5F0D"/>
    <w:rPr>
      <w:rFonts w:cs="Times New Roman"/>
      <w:b/>
      <w:bCs/>
      <w:color w:val="76923C"/>
      <w:u w:val="single"/>
    </w:rPr>
  </w:style>
  <w:style w:type="character" w:customStyle="1" w:styleId="2e">
    <w:name w:val="Название книги2"/>
    <w:uiPriority w:val="99"/>
    <w:rsid w:val="004B5F0D"/>
    <w:rPr>
      <w:rFonts w:ascii="Cambria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uiPriority w:val="99"/>
    <w:rsid w:val="004B5F0D"/>
    <w:rPr>
      <w:rFonts w:cs="Times New Roman"/>
    </w:rPr>
  </w:style>
  <w:style w:type="character" w:customStyle="1" w:styleId="ListLabel1">
    <w:name w:val="ListLabel 1"/>
    <w:uiPriority w:val="99"/>
    <w:rsid w:val="004B5F0D"/>
  </w:style>
  <w:style w:type="character" w:customStyle="1" w:styleId="ListLabel2">
    <w:name w:val="ListLabel 2"/>
    <w:uiPriority w:val="99"/>
    <w:rsid w:val="004B5F0D"/>
    <w:rPr>
      <w:rFonts w:eastAsia="Times New Roman"/>
    </w:rPr>
  </w:style>
  <w:style w:type="character" w:customStyle="1" w:styleId="ListLabel3">
    <w:name w:val="ListLabel 3"/>
    <w:uiPriority w:val="99"/>
    <w:rsid w:val="004B5F0D"/>
    <w:rPr>
      <w:color w:val="00000A"/>
    </w:rPr>
  </w:style>
  <w:style w:type="character" w:customStyle="1" w:styleId="ListLabel4">
    <w:name w:val="ListLabel 4"/>
    <w:uiPriority w:val="99"/>
    <w:rsid w:val="004B5F0D"/>
    <w:rPr>
      <w:rFonts w:eastAsia="Times New Roman"/>
    </w:rPr>
  </w:style>
  <w:style w:type="character" w:customStyle="1" w:styleId="ListLabel5">
    <w:name w:val="ListLabel 5"/>
    <w:uiPriority w:val="99"/>
    <w:rsid w:val="004B5F0D"/>
    <w:rPr>
      <w:rFonts w:eastAsia="Times New Roman"/>
      <w:b/>
    </w:rPr>
  </w:style>
  <w:style w:type="paragraph" w:customStyle="1" w:styleId="aff6">
    <w:name w:val="Заголовок"/>
    <w:basedOn w:val="a0"/>
    <w:next w:val="a7"/>
    <w:uiPriority w:val="99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7">
    <w:name w:val="List"/>
    <w:basedOn w:val="a7"/>
    <w:uiPriority w:val="99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8">
    <w:name w:val="caption"/>
    <w:basedOn w:val="a0"/>
    <w:uiPriority w:val="99"/>
    <w:qFormat/>
    <w:rsid w:val="004B5F0D"/>
    <w:pPr>
      <w:suppressLineNumbers/>
      <w:suppressAutoHyphens/>
      <w:spacing w:before="120" w:after="120"/>
    </w:pPr>
    <w:rPr>
      <w:rFonts w:eastAsia="SimSun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0"/>
    <w:uiPriority w:val="99"/>
    <w:rsid w:val="004B5F0D"/>
    <w:pPr>
      <w:suppressLineNumbers/>
      <w:suppressAutoHyphens/>
    </w:pPr>
    <w:rPr>
      <w:rFonts w:eastAsia="SimSun" w:cs="Mangal"/>
      <w:kern w:val="1"/>
    </w:rPr>
  </w:style>
  <w:style w:type="paragraph" w:customStyle="1" w:styleId="1f4">
    <w:name w:val="Обычный (веб)1"/>
    <w:basedOn w:val="a0"/>
    <w:uiPriority w:val="99"/>
    <w:rsid w:val="004B5F0D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2f">
    <w:name w:val="Без интервала2"/>
    <w:basedOn w:val="a0"/>
    <w:uiPriority w:val="99"/>
    <w:rsid w:val="004B5F0D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2f0">
    <w:name w:val="Абзац списка2"/>
    <w:basedOn w:val="a0"/>
    <w:uiPriority w:val="99"/>
    <w:rsid w:val="004B5F0D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0"/>
    <w:uiPriority w:val="99"/>
    <w:rsid w:val="004B5F0D"/>
    <w:pPr>
      <w:suppressAutoHyphens/>
      <w:spacing w:after="120" w:line="480" w:lineRule="auto"/>
      <w:ind w:left="283"/>
    </w:pPr>
    <w:rPr>
      <w:kern w:val="1"/>
    </w:rPr>
  </w:style>
  <w:style w:type="paragraph" w:customStyle="1" w:styleId="310">
    <w:name w:val="Основной текст 31"/>
    <w:basedOn w:val="a0"/>
    <w:uiPriority w:val="99"/>
    <w:rsid w:val="004B5F0D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1f5">
    <w:name w:val="Текст выноски1"/>
    <w:basedOn w:val="a0"/>
    <w:uiPriority w:val="99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0"/>
    <w:uiPriority w:val="99"/>
    <w:rsid w:val="004B5F0D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1f6">
    <w:name w:val="Название объекта1"/>
    <w:basedOn w:val="a0"/>
    <w:uiPriority w:val="99"/>
    <w:rsid w:val="004B5F0D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21">
    <w:name w:val="Цитата 22"/>
    <w:basedOn w:val="a0"/>
    <w:uiPriority w:val="99"/>
    <w:rsid w:val="004B5F0D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2f1">
    <w:name w:val="Выделенная цитата2"/>
    <w:basedOn w:val="a0"/>
    <w:uiPriority w:val="99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styleId="aff9">
    <w:name w:val="toa heading"/>
    <w:basedOn w:val="1"/>
    <w:uiPriority w:val="99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/>
    </w:rPr>
  </w:style>
  <w:style w:type="paragraph" w:customStyle="1" w:styleId="312">
    <w:name w:val="Маркированный список 31"/>
    <w:basedOn w:val="a0"/>
    <w:uiPriority w:val="99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13">
    <w:name w:val="Основной текст 21"/>
    <w:basedOn w:val="a0"/>
    <w:uiPriority w:val="99"/>
    <w:rsid w:val="004B5F0D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1f7">
    <w:name w:val="Цитата1"/>
    <w:basedOn w:val="a0"/>
    <w:uiPriority w:val="99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styleId="2f2">
    <w:name w:val="List Bullet 2"/>
    <w:basedOn w:val="a0"/>
    <w:uiPriority w:val="99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hAnsi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7"/>
    <w:uiPriority w:val="99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a">
    <w:name w:val="Содержимое таблицы"/>
    <w:basedOn w:val="a0"/>
    <w:uiPriority w:val="99"/>
    <w:rsid w:val="004B5F0D"/>
    <w:pPr>
      <w:suppressLineNumbers/>
      <w:suppressAutoHyphens/>
    </w:pPr>
    <w:rPr>
      <w:rFonts w:eastAsia="SimSun" w:cs="Tahoma"/>
      <w:kern w:val="1"/>
    </w:rPr>
  </w:style>
  <w:style w:type="paragraph" w:customStyle="1" w:styleId="affb">
    <w:name w:val="Заголовок таблицы"/>
    <w:basedOn w:val="affa"/>
    <w:uiPriority w:val="9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uiPriority w:val="99"/>
    <w:rsid w:val="00B43140"/>
  </w:style>
  <w:style w:type="character" w:customStyle="1" w:styleId="2f4">
    <w:name w:val="Знак сноски2"/>
    <w:uiPriority w:val="99"/>
    <w:rsid w:val="00B43140"/>
    <w:rPr>
      <w:vertAlign w:val="superscript"/>
    </w:rPr>
  </w:style>
  <w:style w:type="character" w:customStyle="1" w:styleId="37">
    <w:name w:val="Слабое выделение3"/>
    <w:uiPriority w:val="99"/>
    <w:rsid w:val="00B43140"/>
    <w:rPr>
      <w:i/>
      <w:color w:val="5A5A5A"/>
    </w:rPr>
  </w:style>
  <w:style w:type="character" w:customStyle="1" w:styleId="38">
    <w:name w:val="Сильное выделение3"/>
    <w:uiPriority w:val="99"/>
    <w:rsid w:val="00B43140"/>
    <w:rPr>
      <w:b/>
      <w:i/>
      <w:color w:val="4F81BD"/>
      <w:sz w:val="22"/>
    </w:rPr>
  </w:style>
  <w:style w:type="character" w:customStyle="1" w:styleId="39">
    <w:name w:val="Слабая ссылка3"/>
    <w:uiPriority w:val="99"/>
    <w:rsid w:val="00B43140"/>
    <w:rPr>
      <w:color w:val="00000A"/>
      <w:u w:val="single"/>
    </w:rPr>
  </w:style>
  <w:style w:type="character" w:customStyle="1" w:styleId="3a">
    <w:name w:val="Сильная ссылка3"/>
    <w:uiPriority w:val="99"/>
    <w:rsid w:val="00B43140"/>
    <w:rPr>
      <w:rFonts w:cs="Times New Roman"/>
      <w:b/>
      <w:bCs/>
      <w:color w:val="76923C"/>
      <w:u w:val="single"/>
    </w:rPr>
  </w:style>
  <w:style w:type="character" w:customStyle="1" w:styleId="3b">
    <w:name w:val="Название книги3"/>
    <w:uiPriority w:val="99"/>
    <w:rsid w:val="00B43140"/>
    <w:rPr>
      <w:rFonts w:ascii="Cambria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uiPriority w:val="99"/>
    <w:rsid w:val="00B43140"/>
    <w:rPr>
      <w:rFonts w:cs="Times New Roman"/>
    </w:rPr>
  </w:style>
  <w:style w:type="character" w:customStyle="1" w:styleId="1f9">
    <w:name w:val="Основной текст Знак1"/>
    <w:uiPriority w:val="99"/>
    <w:rsid w:val="00B43140"/>
    <w:rPr>
      <w:rFonts w:cs="Times New Roman"/>
      <w:kern w:val="1"/>
      <w:sz w:val="24"/>
      <w:szCs w:val="24"/>
    </w:rPr>
  </w:style>
  <w:style w:type="paragraph" w:customStyle="1" w:styleId="2f6">
    <w:name w:val="Обычный (веб)2"/>
    <w:basedOn w:val="a0"/>
    <w:uiPriority w:val="99"/>
    <w:rsid w:val="00B43140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3c">
    <w:name w:val="Без интервала3"/>
    <w:basedOn w:val="a0"/>
    <w:uiPriority w:val="99"/>
    <w:rsid w:val="00B43140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3d">
    <w:name w:val="Абзац списка3"/>
    <w:basedOn w:val="a0"/>
    <w:uiPriority w:val="99"/>
    <w:rsid w:val="00B43140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0"/>
    <w:uiPriority w:val="99"/>
    <w:rsid w:val="00B43140"/>
    <w:pPr>
      <w:suppressAutoHyphens/>
      <w:spacing w:after="120" w:line="480" w:lineRule="auto"/>
      <w:ind w:left="283"/>
    </w:pPr>
    <w:rPr>
      <w:kern w:val="1"/>
    </w:rPr>
  </w:style>
  <w:style w:type="character" w:customStyle="1" w:styleId="1fa">
    <w:name w:val="Основной текст с отступом Знак1"/>
    <w:uiPriority w:val="99"/>
    <w:rsid w:val="00B43140"/>
    <w:rPr>
      <w:rFonts w:cs="Times New Roman"/>
      <w:kern w:val="1"/>
      <w:sz w:val="24"/>
      <w:szCs w:val="24"/>
    </w:rPr>
  </w:style>
  <w:style w:type="character" w:customStyle="1" w:styleId="1fb">
    <w:name w:val="Название Знак1"/>
    <w:uiPriority w:val="99"/>
    <w:rsid w:val="00B43140"/>
    <w:rPr>
      <w:rFonts w:ascii="Cambria" w:hAnsi="Cambria" w:cs="Times New Roman"/>
      <w:b/>
      <w:bCs/>
      <w:kern w:val="1"/>
      <w:sz w:val="32"/>
      <w:szCs w:val="32"/>
    </w:rPr>
  </w:style>
  <w:style w:type="character" w:customStyle="1" w:styleId="1fc">
    <w:name w:val="Подзаголовок Знак1"/>
    <w:uiPriority w:val="99"/>
    <w:rsid w:val="00B43140"/>
    <w:rPr>
      <w:rFonts w:ascii="Cambria" w:hAnsi="Cambria" w:cs="Times New Roman"/>
      <w:i/>
      <w:iCs/>
      <w:kern w:val="1"/>
      <w:sz w:val="24"/>
      <w:szCs w:val="24"/>
    </w:rPr>
  </w:style>
  <w:style w:type="paragraph" w:customStyle="1" w:styleId="320">
    <w:name w:val="Основной текст 32"/>
    <w:basedOn w:val="a0"/>
    <w:uiPriority w:val="99"/>
    <w:rsid w:val="00B43140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2f7">
    <w:name w:val="Текст выноски2"/>
    <w:basedOn w:val="a0"/>
    <w:uiPriority w:val="99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0"/>
    <w:uiPriority w:val="99"/>
    <w:rsid w:val="00B43140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character" w:customStyle="1" w:styleId="2f8">
    <w:name w:val="Верхний колонтитул Знак2"/>
    <w:uiPriority w:val="99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uiPriority w:val="99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0"/>
    <w:uiPriority w:val="99"/>
    <w:rsid w:val="00B43140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30">
    <w:name w:val="Цитата 23"/>
    <w:basedOn w:val="a0"/>
    <w:uiPriority w:val="99"/>
    <w:rsid w:val="00B43140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3e">
    <w:name w:val="Выделенная цитата3"/>
    <w:basedOn w:val="a0"/>
    <w:uiPriority w:val="99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customStyle="1" w:styleId="322">
    <w:name w:val="Маркированный список 32"/>
    <w:basedOn w:val="a0"/>
    <w:uiPriority w:val="99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31">
    <w:name w:val="Основной текст 23"/>
    <w:basedOn w:val="a0"/>
    <w:uiPriority w:val="99"/>
    <w:rsid w:val="00B43140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2fb">
    <w:name w:val="Цитата2"/>
    <w:basedOn w:val="a0"/>
    <w:uiPriority w:val="99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7"/>
    <w:uiPriority w:val="99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c">
    <w:name w:val="annotation text"/>
    <w:basedOn w:val="a0"/>
    <w:link w:val="affd"/>
    <w:semiHidden/>
    <w:rsid w:val="002575F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d">
    <w:name w:val="Текст примечания Знак"/>
    <w:link w:val="affc"/>
    <w:semiHidden/>
    <w:locked/>
    <w:rsid w:val="002575F5"/>
    <w:rPr>
      <w:rFonts w:ascii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9"/>
    <w:link w:val="2fe"/>
    <w:uiPriority w:val="99"/>
    <w:semiHidden/>
    <w:rsid w:val="001B4085"/>
    <w:pPr>
      <w:spacing w:after="200" w:line="276" w:lineRule="auto"/>
      <w:ind w:left="360" w:firstLine="360"/>
    </w:pPr>
    <w:rPr>
      <w:rFonts w:ascii="Calibri" w:hAnsi="Calibri"/>
      <w:sz w:val="22"/>
      <w:szCs w:val="22"/>
    </w:rPr>
  </w:style>
  <w:style w:type="character" w:customStyle="1" w:styleId="2fe">
    <w:name w:val="Красная строка 2 Знак"/>
    <w:link w:val="2fd"/>
    <w:uiPriority w:val="99"/>
    <w:semiHidden/>
    <w:locked/>
    <w:rsid w:val="001B4085"/>
    <w:rPr>
      <w:rFonts w:ascii="Times New Roman" w:hAnsi="Times New Roman" w:cs="Times New Roman"/>
      <w:sz w:val="24"/>
      <w:szCs w:val="24"/>
      <w:lang w:eastAsia="ru-RU"/>
    </w:rPr>
  </w:style>
  <w:style w:type="character" w:styleId="affe">
    <w:name w:val="Hyperlink"/>
    <w:uiPriority w:val="99"/>
    <w:rsid w:val="00C759AA"/>
    <w:rPr>
      <w:rFonts w:cs="Times New Roman"/>
      <w:color w:val="CC3333"/>
      <w:u w:val="single"/>
    </w:rPr>
  </w:style>
  <w:style w:type="paragraph" w:customStyle="1" w:styleId="Default">
    <w:name w:val="Default"/>
    <w:rsid w:val="00C759A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scayt-misspell">
    <w:name w:val="scayt-misspell"/>
    <w:uiPriority w:val="99"/>
    <w:rsid w:val="00C759AA"/>
    <w:rPr>
      <w:rFonts w:cs="Times New Roman"/>
    </w:rPr>
  </w:style>
  <w:style w:type="paragraph" w:customStyle="1" w:styleId="41">
    <w:name w:val="Абзац списка4"/>
    <w:basedOn w:val="a0"/>
    <w:uiPriority w:val="99"/>
    <w:rsid w:val="00732703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52">
    <w:name w:val="Абзац списка5"/>
    <w:basedOn w:val="a0"/>
    <w:uiPriority w:val="99"/>
    <w:rsid w:val="00192946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styleId="afff">
    <w:name w:val="FollowedHyperlink"/>
    <w:uiPriority w:val="99"/>
    <w:semiHidden/>
    <w:rsid w:val="006149F3"/>
    <w:rPr>
      <w:rFonts w:cs="Times New Roman"/>
      <w:color w:val="800080"/>
      <w:u w:val="single"/>
    </w:rPr>
  </w:style>
  <w:style w:type="paragraph" w:customStyle="1" w:styleId="font5">
    <w:name w:val="font5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3">
    <w:name w:val="xl6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a0"/>
    <w:uiPriority w:val="99"/>
    <w:rsid w:val="006149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0">
    <w:name w:val="xl7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1">
    <w:name w:val="xl7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sz w:val="24"/>
      <w:szCs w:val="24"/>
    </w:rPr>
  </w:style>
  <w:style w:type="paragraph" w:customStyle="1" w:styleId="xl72">
    <w:name w:val="xl7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hAnsi="Arial CYR"/>
      <w:b/>
      <w:bCs/>
      <w:sz w:val="24"/>
      <w:szCs w:val="24"/>
    </w:rPr>
  </w:style>
  <w:style w:type="paragraph" w:customStyle="1" w:styleId="xl73">
    <w:name w:val="xl7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5">
    <w:name w:val="xl7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sz w:val="24"/>
      <w:szCs w:val="24"/>
    </w:rPr>
  </w:style>
  <w:style w:type="paragraph" w:customStyle="1" w:styleId="xl76">
    <w:name w:val="xl7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8">
    <w:name w:val="xl78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0">
    <w:name w:val="xl8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3">
    <w:name w:val="xl8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4">
    <w:name w:val="xl8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5">
    <w:name w:val="xl8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6">
    <w:name w:val="xl8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0">
    <w:name w:val="xl9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1">
    <w:name w:val="xl9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2">
    <w:name w:val="xl9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4">
    <w:name w:val="xl9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7">
    <w:name w:val="xl9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8">
    <w:name w:val="xl98"/>
    <w:basedOn w:val="a0"/>
    <w:uiPriority w:val="99"/>
    <w:rsid w:val="006149F3"/>
    <w:pPr>
      <w:pBdr>
        <w:top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9">
    <w:name w:val="xl99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0"/>
    <w:uiPriority w:val="99"/>
    <w:rsid w:val="006149F3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3">
    <w:name w:val="xl103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4">
    <w:name w:val="xl104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5">
    <w:name w:val="xl105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6">
    <w:name w:val="xl10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7">
    <w:name w:val="xl107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9">
    <w:name w:val="xl109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a0"/>
    <w:uiPriority w:val="99"/>
    <w:rsid w:val="006149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1">
    <w:name w:val="xl111"/>
    <w:basedOn w:val="a0"/>
    <w:uiPriority w:val="99"/>
    <w:rsid w:val="006149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4">
    <w:name w:val="xl114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6">
    <w:name w:val="xl116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7">
    <w:name w:val="xl117"/>
    <w:basedOn w:val="a0"/>
    <w:uiPriority w:val="99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b/>
      <w:bCs/>
      <w:sz w:val="40"/>
      <w:szCs w:val="40"/>
    </w:rPr>
  </w:style>
  <w:style w:type="paragraph" w:customStyle="1" w:styleId="xl118">
    <w:name w:val="xl118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Arial CYR" w:hAnsi="Arial CYR"/>
      <w:b/>
      <w:bCs/>
      <w:sz w:val="40"/>
      <w:szCs w:val="40"/>
    </w:rPr>
  </w:style>
  <w:style w:type="paragraph" w:customStyle="1" w:styleId="xl119">
    <w:name w:val="xl119"/>
    <w:basedOn w:val="a0"/>
    <w:uiPriority w:val="99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sz w:val="28"/>
      <w:szCs w:val="28"/>
    </w:rPr>
  </w:style>
  <w:style w:type="paragraph" w:customStyle="1" w:styleId="xl120">
    <w:name w:val="xl12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3">
    <w:name w:val="xl123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dktexjustify">
    <w:name w:val="dktexjustify"/>
    <w:basedOn w:val="a0"/>
    <w:rsid w:val="0061391D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u">
    <w:name w:val="u"/>
    <w:basedOn w:val="a0"/>
    <w:rsid w:val="006139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">
    <w:name w:val="p1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3">
    <w:name w:val="p3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2">
    <w:name w:val="s2"/>
    <w:uiPriority w:val="99"/>
    <w:rsid w:val="00AD6608"/>
    <w:rPr>
      <w:rFonts w:ascii="Times New Roman" w:hAnsi="Times New Roman" w:cs="Times New Roman" w:hint="default"/>
    </w:rPr>
  </w:style>
  <w:style w:type="character" w:customStyle="1" w:styleId="s3">
    <w:name w:val="s3"/>
    <w:uiPriority w:val="99"/>
    <w:rsid w:val="00AD6608"/>
    <w:rPr>
      <w:rFonts w:ascii="Times New Roman" w:hAnsi="Times New Roman" w:cs="Times New Roman" w:hint="default"/>
    </w:rPr>
  </w:style>
  <w:style w:type="paragraph" w:customStyle="1" w:styleId="afff0">
    <w:name w:val="Îáû÷íûé"/>
    <w:uiPriority w:val="99"/>
    <w:rsid w:val="00FA5797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sz w:val="24"/>
    </w:rPr>
  </w:style>
  <w:style w:type="paragraph" w:styleId="2ff">
    <w:name w:val="toc 2"/>
    <w:basedOn w:val="a0"/>
    <w:next w:val="a0"/>
    <w:autoRedefine/>
    <w:uiPriority w:val="39"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ind w:left="200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rialNarrow13pt1">
    <w:name w:val="Arial Narrow 13 pt по ширине Первая строка:  1 см"/>
    <w:basedOn w:val="afff0"/>
    <w:rsid w:val="00FA5797"/>
    <w:pPr>
      <w:overflowPunct/>
      <w:autoSpaceDE/>
      <w:autoSpaceDN/>
      <w:adjustRightInd/>
      <w:ind w:firstLine="567"/>
      <w:textAlignment w:val="auto"/>
    </w:pPr>
    <w:rPr>
      <w:rFonts w:ascii="Arial Narrow" w:hAnsi="Arial Narrow"/>
      <w:sz w:val="26"/>
      <w:lang w:val="en-US"/>
    </w:rPr>
  </w:style>
  <w:style w:type="paragraph" w:customStyle="1" w:styleId="3f">
    <w:name w:val="аква3"/>
    <w:basedOn w:val="a0"/>
    <w:uiPriority w:val="99"/>
    <w:rsid w:val="00FA5797"/>
    <w:pPr>
      <w:spacing w:after="0" w:line="36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afff1">
    <w:name w:val="аква"/>
    <w:basedOn w:val="a0"/>
    <w:uiPriority w:val="99"/>
    <w:rsid w:val="00FA5797"/>
    <w:pPr>
      <w:spacing w:after="0" w:line="24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NAmber">
    <w:name w:val="NAmber"/>
    <w:basedOn w:val="afff1"/>
    <w:uiPriority w:val="99"/>
    <w:rsid w:val="00FA5797"/>
    <w:pPr>
      <w:jc w:val="center"/>
    </w:pPr>
    <w:rPr>
      <w:rFonts w:ascii="Gaze" w:hAnsi="Gaze"/>
      <w:b/>
      <w:bCs/>
      <w:sz w:val="36"/>
    </w:rPr>
  </w:style>
  <w:style w:type="paragraph" w:customStyle="1" w:styleId="afff2">
    <w:name w:val="аквамарин"/>
    <w:basedOn w:val="afff1"/>
    <w:uiPriority w:val="99"/>
    <w:rsid w:val="00FA5797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0"/>
    <w:autoRedefine/>
    <w:uiPriority w:val="99"/>
    <w:rsid w:val="00FA5797"/>
    <w:pPr>
      <w:spacing w:after="0" w:line="360" w:lineRule="auto"/>
      <w:jc w:val="center"/>
    </w:pPr>
    <w:rPr>
      <w:rFonts w:ascii="Arial" w:hAnsi="Arial"/>
      <w:sz w:val="24"/>
      <w:szCs w:val="24"/>
    </w:rPr>
  </w:style>
  <w:style w:type="paragraph" w:customStyle="1" w:styleId="afff3">
    <w:name w:val="Реферат"/>
    <w:basedOn w:val="a0"/>
    <w:uiPriority w:val="99"/>
    <w:rsid w:val="00FA5797"/>
    <w:pPr>
      <w:spacing w:after="0" w:line="360" w:lineRule="auto"/>
      <w:ind w:firstLine="709"/>
      <w:jc w:val="both"/>
    </w:pPr>
    <w:rPr>
      <w:rFonts w:ascii="Times New Roman" w:hAnsi="Times New Roman"/>
      <w:sz w:val="24"/>
      <w:szCs w:val="24"/>
    </w:rPr>
  </w:style>
  <w:style w:type="paragraph" w:customStyle="1" w:styleId="afff4">
    <w:name w:val="реферат"/>
    <w:basedOn w:val="aff4"/>
    <w:uiPriority w:val="99"/>
    <w:rsid w:val="00FA5797"/>
    <w:pPr>
      <w:suppressAutoHyphens/>
      <w:spacing w:line="360" w:lineRule="auto"/>
      <w:ind w:firstLine="709"/>
      <w:jc w:val="both"/>
    </w:pPr>
  </w:style>
  <w:style w:type="character" w:customStyle="1" w:styleId="fts-hit">
    <w:name w:val="fts-hit"/>
    <w:uiPriority w:val="99"/>
    <w:rsid w:val="00FA5797"/>
    <w:rPr>
      <w:shd w:val="clear" w:color="auto" w:fill="FFC0CB"/>
    </w:rPr>
  </w:style>
  <w:style w:type="paragraph" w:styleId="HTML">
    <w:name w:val="HTML Preformatted"/>
    <w:basedOn w:val="a0"/>
    <w:link w:val="HTML0"/>
    <w:uiPriority w:val="99"/>
    <w:locked/>
    <w:rsid w:val="00FA57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FA5797"/>
    <w:rPr>
      <w:rFonts w:ascii="Courier New" w:eastAsia="Times New Roman" w:hAnsi="Courier New" w:cs="Courier New"/>
    </w:rPr>
  </w:style>
  <w:style w:type="paragraph" w:customStyle="1" w:styleId="Iauiue">
    <w:name w:val="Iau?iue"/>
    <w:rsid w:val="00FA5797"/>
    <w:pPr>
      <w:widowControl w:val="0"/>
      <w:suppressAutoHyphens/>
      <w:jc w:val="both"/>
    </w:pPr>
    <w:rPr>
      <w:rFonts w:ascii="Times New Roman" w:eastAsia="Times New Roman" w:hAnsi="Times New Roman"/>
      <w:lang w:eastAsia="ar-SA"/>
    </w:rPr>
  </w:style>
  <w:style w:type="paragraph" w:customStyle="1" w:styleId="61">
    <w:name w:val="Стиль По ширине Перед:  6 пт"/>
    <w:basedOn w:val="a0"/>
    <w:autoRedefine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125">
    <w:name w:val="Стиль По ширине Первая строка:  1.25 см"/>
    <w:basedOn w:val="a0"/>
    <w:rsid w:val="00FA5797"/>
    <w:pPr>
      <w:spacing w:before="120"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customStyle="1" w:styleId="zagc-1">
    <w:name w:val="zagc-1"/>
    <w:basedOn w:val="a0"/>
    <w:uiPriority w:val="99"/>
    <w:rsid w:val="00FA5797"/>
    <w:pPr>
      <w:spacing w:before="135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rsid w:val="00FA5797"/>
    <w:pPr>
      <w:widowControl w:val="0"/>
      <w:jc w:val="both"/>
    </w:pPr>
    <w:rPr>
      <w:rFonts w:ascii="Times New Roman" w:eastAsia="Times New Roman" w:hAnsi="Times New Roman"/>
    </w:rPr>
  </w:style>
  <w:style w:type="paragraph" w:customStyle="1" w:styleId="zagc-0">
    <w:name w:val="zagc-0"/>
    <w:basedOn w:val="a0"/>
    <w:uiPriority w:val="99"/>
    <w:rsid w:val="00FA5797"/>
    <w:pPr>
      <w:spacing w:before="180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4"/>
      <w:szCs w:val="24"/>
    </w:rPr>
  </w:style>
  <w:style w:type="paragraph" w:styleId="3f0">
    <w:name w:val="toc 3"/>
    <w:basedOn w:val="a0"/>
    <w:next w:val="a0"/>
    <w:autoRedefine/>
    <w:uiPriority w:val="39"/>
    <w:rsid w:val="00FA5797"/>
    <w:pPr>
      <w:tabs>
        <w:tab w:val="right" w:leader="dot" w:pos="9345"/>
      </w:tabs>
      <w:spacing w:after="0" w:line="240" w:lineRule="auto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fff5">
    <w:name w:val="Прижатый влево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6">
    <w:name w:val="Нормальный (таблица)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fff7">
    <w:name w:val="Цветовое выделение"/>
    <w:uiPriority w:val="99"/>
    <w:rsid w:val="00FA5797"/>
    <w:rPr>
      <w:b/>
      <w:bCs/>
      <w:color w:val="000080"/>
    </w:rPr>
  </w:style>
  <w:style w:type="paragraph" w:styleId="1fd">
    <w:name w:val="toc 1"/>
    <w:basedOn w:val="a0"/>
    <w:next w:val="a0"/>
    <w:autoRedefine/>
    <w:uiPriority w:val="39"/>
    <w:unhideWhenUsed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b/>
      <w:noProof/>
      <w:sz w:val="24"/>
      <w:szCs w:val="20"/>
    </w:rPr>
  </w:style>
  <w:style w:type="paragraph" w:customStyle="1" w:styleId="a">
    <w:name w:val="Маркированный"/>
    <w:basedOn w:val="a0"/>
    <w:uiPriority w:val="99"/>
    <w:rsid w:val="00FA5797"/>
    <w:pPr>
      <w:numPr>
        <w:numId w:val="5"/>
      </w:numPr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S">
    <w:name w:val="S_Обычный жирный"/>
    <w:basedOn w:val="a0"/>
    <w:uiPriority w:val="99"/>
    <w:qFormat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paragraph" w:styleId="afff8">
    <w:name w:val="TOC Heading"/>
    <w:basedOn w:val="1"/>
    <w:next w:val="a0"/>
    <w:uiPriority w:val="99"/>
    <w:qFormat/>
    <w:rsid w:val="00FA5797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42">
    <w:name w:val="toc 4"/>
    <w:basedOn w:val="a0"/>
    <w:next w:val="a0"/>
    <w:autoRedefine/>
    <w:uiPriority w:val="39"/>
    <w:unhideWhenUsed/>
    <w:rsid w:val="00FA5797"/>
    <w:pPr>
      <w:tabs>
        <w:tab w:val="right" w:leader="dot" w:pos="9345"/>
      </w:tabs>
      <w:spacing w:after="100"/>
      <w:ind w:left="660"/>
    </w:pPr>
  </w:style>
  <w:style w:type="paragraph" w:styleId="53">
    <w:name w:val="toc 5"/>
    <w:basedOn w:val="a0"/>
    <w:next w:val="a0"/>
    <w:autoRedefine/>
    <w:uiPriority w:val="39"/>
    <w:unhideWhenUsed/>
    <w:rsid w:val="00FA5797"/>
    <w:pPr>
      <w:spacing w:after="100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FA5797"/>
    <w:pPr>
      <w:spacing w:after="100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FA5797"/>
    <w:pPr>
      <w:spacing w:after="100"/>
      <w:ind w:left="1320"/>
    </w:pPr>
  </w:style>
  <w:style w:type="paragraph" w:styleId="81">
    <w:name w:val="toc 8"/>
    <w:basedOn w:val="a0"/>
    <w:next w:val="a0"/>
    <w:autoRedefine/>
    <w:uiPriority w:val="39"/>
    <w:unhideWhenUsed/>
    <w:rsid w:val="00FA5797"/>
    <w:pPr>
      <w:spacing w:after="100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FA5797"/>
    <w:pPr>
      <w:spacing w:after="100"/>
      <w:ind w:left="1760"/>
    </w:pPr>
  </w:style>
  <w:style w:type="character" w:customStyle="1" w:styleId="WW8Num8z0">
    <w:name w:val="WW8Num8z0"/>
    <w:uiPriority w:val="99"/>
    <w:rsid w:val="00FA5797"/>
    <w:rPr>
      <w:rFonts w:ascii="Symbol" w:hAnsi="Symbol"/>
      <w:sz w:val="18"/>
    </w:rPr>
  </w:style>
  <w:style w:type="paragraph" w:customStyle="1" w:styleId="ConsCell">
    <w:name w:val="ConsCell"/>
    <w:rsid w:val="00FA579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fe">
    <w:name w:val="Стиль1"/>
    <w:basedOn w:val="a0"/>
    <w:qFormat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6"/>
      <w:szCs w:val="26"/>
    </w:rPr>
  </w:style>
  <w:style w:type="paragraph" w:customStyle="1" w:styleId="TimesNewRoman14125">
    <w:name w:val="Стиль Times New Roman 14 пт По ширине Первая строка:  1.25 см С..."/>
    <w:basedOn w:val="a0"/>
    <w:rsid w:val="00FA5797"/>
    <w:pPr>
      <w:suppressAutoHyphens/>
      <w:spacing w:after="0" w:line="240" w:lineRule="auto"/>
      <w:ind w:right="-40" w:firstLine="709"/>
      <w:jc w:val="both"/>
    </w:pPr>
    <w:rPr>
      <w:rFonts w:ascii="Times New Roman" w:hAnsi="Times New Roman"/>
      <w:sz w:val="28"/>
      <w:szCs w:val="20"/>
      <w:lang w:eastAsia="ar-SA"/>
    </w:rPr>
  </w:style>
  <w:style w:type="paragraph" w:customStyle="1" w:styleId="tekstob">
    <w:name w:val="tekstob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">
    <w:name w:val="header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unformattext">
    <w:name w:val="un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rmattext">
    <w:name w:val="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ff9">
    <w:name w:val="Гипертекстовая ссылка"/>
    <w:uiPriority w:val="99"/>
    <w:rsid w:val="00FA5797"/>
    <w:rPr>
      <w:rFonts w:cs="Times New Roman"/>
      <w:b/>
      <w:bCs/>
      <w:color w:val="008000"/>
    </w:rPr>
  </w:style>
  <w:style w:type="paragraph" w:customStyle="1" w:styleId="1ff">
    <w:name w:val="Знак1"/>
    <w:basedOn w:val="a0"/>
    <w:next w:val="a0"/>
    <w:semiHidden/>
    <w:rsid w:val="00A8497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dktexright">
    <w:name w:val="dktexright"/>
    <w:basedOn w:val="a0"/>
    <w:rsid w:val="00097CA7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B169DF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comment">
    <w:name w:val="comment"/>
    <w:rsid w:val="00AF208F"/>
  </w:style>
  <w:style w:type="paragraph" w:customStyle="1" w:styleId="afffa">
    <w:name w:val="Стиль"/>
    <w:rsid w:val="005736EF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8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57160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060211">
              <w:marLeft w:val="3300"/>
              <w:marRight w:val="330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78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510412">
                      <w:marLeft w:val="0"/>
                      <w:marRight w:val="0"/>
                      <w:marTop w:val="0"/>
                      <w:marBottom w:val="105"/>
                      <w:divBdr>
                        <w:top w:val="single" w:sz="6" w:space="0" w:color="C0C0C0"/>
                        <w:left w:val="single" w:sz="6" w:space="0" w:color="C0C0C0"/>
                        <w:bottom w:val="single" w:sz="6" w:space="0" w:color="C0C0C0"/>
                        <w:right w:val="single" w:sz="6" w:space="0" w:color="C0C0C0"/>
                      </w:divBdr>
                      <w:divsChild>
                        <w:div w:id="197201873">
                          <w:marLeft w:val="75"/>
                          <w:marRight w:val="75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43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60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7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84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04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990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794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0809534">
                                      <w:marLeft w:val="15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9042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9468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5166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6669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5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9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816471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47148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3434">
                      <w:marLeft w:val="240"/>
                      <w:marRight w:val="0"/>
                      <w:marTop w:val="27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048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127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8370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92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07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69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03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30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400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281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353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1136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8197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078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1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8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6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05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246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786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470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482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1626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10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7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71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099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80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045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857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53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92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6188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2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8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95530EE4329A6BCE891D064FC4F965B3F39CA710F9F4352D97C37A6C767FF767B7E6F91196566D4c1p0H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95530EE4329A6BCE891D064FC4F965B3F39CA710F9F4352D97C37A6C767FF767B7E6F91196565D1c1p2H" TargetMode="External"/><Relationship Id="rId17" Type="http://schemas.openxmlformats.org/officeDocument/2006/relationships/hyperlink" Target="consultantplus://offline/ref=395530EE4329A6BCE891D064FC4F965B3F39CD730D904352D97C37A6C7c6p7H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95530EE4329A6BCE891D064FC4F965B3F39CD730D904352D97C37A6C7c6p7H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95530EE4329A6BCE891D064FC4F965B3F39CA710F9F4352D97C37A6C767FF767B7E6F91196566D4c1p0H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395530EE4329A6BCE891D064FC4F965B3F39CA710F9F4352D97C37A6C767FF767B7E6F91196561D3c1p4H" TargetMode="External"/><Relationship Id="rId10" Type="http://schemas.openxmlformats.org/officeDocument/2006/relationships/hyperlink" Target="consultantplus://offline/ref=395530EE4329A6BCE891D064FC4F965B3F39CA710F9F4352D97C37A6C767FF767B7E6F91196566D4c1p0H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95530EE4329A6BCE891D064FC4F965B3F39CA710F9F4352D97C37A6C767FF767B7E6F91196562DDc1p6H" TargetMode="External"/><Relationship Id="rId14" Type="http://schemas.openxmlformats.org/officeDocument/2006/relationships/hyperlink" Target="http://docs.cntd.ru/document/90171443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6FC67-39D7-464B-9A55-8A636CC6F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4655</TotalTime>
  <Pages>33</Pages>
  <Words>12373</Words>
  <Characters>70529</Characters>
  <Application>Microsoft Office Word</Application>
  <DocSecurity>0</DocSecurity>
  <Lines>587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82737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553</cp:revision>
  <cp:lastPrinted>2014-12-17T03:00:00Z</cp:lastPrinted>
  <dcterms:created xsi:type="dcterms:W3CDTF">2012-10-12T06:11:00Z</dcterms:created>
  <dcterms:modified xsi:type="dcterms:W3CDTF">2014-12-22T07:52:00Z</dcterms:modified>
</cp:coreProperties>
</file>